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ppt/presentation.xml" ContentType="application/vnd.openxmlformats-officedocument.presentationml.presentation.main+xml"/>
  <Override PartName="/ppt/slideMasters/slideMaster1.xml" ContentType="application/vnd.openxmlformats-officedocument.presentationml.slideMaster+xml"/>
  <Override PartName="/ppt/slides/slide1.xml" ContentType="application/vnd.openxmlformats-officedocument.presentationml.slide+xml"/>
  <Override PartName="/ppt/slides/slide2.xml" ContentType="application/vnd.openxmlformats-officedocument.presentationml.slide+xml"/>
  <Override PartName="/ppt/slides/slide3.xml" ContentType="application/vnd.openxmlformats-officedocument.presentationml.slide+xml"/>
  <Override PartName="/ppt/slides/slide4.xml" ContentType="application/vnd.openxmlformats-officedocument.presentationml.slide+xml"/>
  <Override PartName="/ppt/slides/slide5.xml" ContentType="application/vnd.openxmlformats-officedocument.presentationml.slide+xml"/>
  <Override PartName="/ppt/slides/slide6.xml" ContentType="application/vnd.openxmlformats-officedocument.presentationml.slide+xml"/>
  <Override PartName="/ppt/slides/slide7.xml" ContentType="application/vnd.openxmlformats-officedocument.presentationml.slide+xml"/>
  <Override PartName="/ppt/slides/slide8.xml" ContentType="application/vnd.openxmlformats-officedocument.presentationml.slide+xml"/>
  <Override PartName="/ppt/slides/slide9.xml" ContentType="application/vnd.openxmlformats-officedocument.presentationml.slide+xml"/>
  <Override PartName="/ppt/slides/slide10.xml" ContentType="application/vnd.openxmlformats-officedocument.presentationml.slide+xml"/>
  <Override PartName="/ppt/slides/slide11.xml" ContentType="application/vnd.openxmlformats-officedocument.presentationml.slide+xml"/>
  <Override PartName="/ppt/slides/slide12.xml" ContentType="application/vnd.openxmlformats-officedocument.presentationml.slide+xml"/>
  <Override PartName="/ppt/slides/slide13.xml" ContentType="application/vnd.openxmlformats-officedocument.presentationml.slide+xml"/>
  <Override PartName="/ppt/slides/slide14.xml" ContentType="application/vnd.openxmlformats-officedocument.presentationml.slide+xml"/>
  <Override PartName="/ppt/slides/slide15.xml" ContentType="application/vnd.openxmlformats-officedocument.presentationml.slide+xml"/>
  <Override PartName="/ppt/slides/slide16.xml" ContentType="application/vnd.openxmlformats-officedocument.presentationml.slide+xml"/>
  <Override PartName="/ppt/slides/slide17.xml" ContentType="application/vnd.openxmlformats-officedocument.presentationml.slide+xml"/>
  <Override PartName="/ppt/slides/slide18.xml" ContentType="application/vnd.openxmlformats-officedocument.presentationml.slide+xml"/>
  <Override PartName="/ppt/slides/slide19.xml" ContentType="application/vnd.openxmlformats-officedocument.presentationml.slide+xml"/>
  <Override PartName="/ppt/slides/slide20.xml" ContentType="application/vnd.openxmlformats-officedocument.presentationml.slide+xml"/>
  <Override PartName="/ppt/slides/slide21.xml" ContentType="application/vnd.openxmlformats-officedocument.presentationml.slide+xml"/>
  <Override PartName="/ppt/slides/slide22.xml" ContentType="application/vnd.openxmlformats-officedocument.presentationml.slide+xml"/>
  <Override PartName="/ppt/slides/slide23.xml" ContentType="application/vnd.openxmlformats-officedocument.presentationml.slide+xml"/>
  <Override PartName="/ppt/slides/slide24.xml" ContentType="application/vnd.openxmlformats-officedocument.presentationml.slide+xml"/>
  <Override PartName="/ppt/slides/slide25.xml" ContentType="application/vnd.openxmlformats-officedocument.presentationml.slide+xml"/>
  <Override PartName="/ppt/presProps.xml" ContentType="application/vnd.openxmlformats-officedocument.presentationml.presProps+xml"/>
  <Override PartName="/ppt/viewProps.xml" ContentType="application/vnd.openxmlformats-officedocument.presentationml.viewProps+xml"/>
  <Override PartName="/ppt/theme/theme1.xml" ContentType="application/vnd.openxmlformats-officedocument.theme+xml"/>
  <Override PartName="/ppt/tableStyles.xml" ContentType="application/vnd.openxmlformats-officedocument.presentationml.tableStyles+xml"/>
  <Override PartName="/ppt/slideLayouts/slideLayout1.xml" ContentType="application/vnd.openxmlformats-officedocument.presentationml.slideLayout+xml"/>
  <Override PartName="/ppt/slideLayouts/slideLayout2.xml" ContentType="application/vnd.openxmlformats-officedocument.presentationml.slideLayout+xml"/>
  <Override PartName="/ppt/slideLayouts/slideLayout3.xml" ContentType="application/vnd.openxmlformats-officedocument.presentationml.slideLayout+xml"/>
  <Override PartName="/ppt/slideLayouts/slideLayout4.xml" ContentType="application/vnd.openxmlformats-officedocument.presentationml.slideLayout+xml"/>
  <Override PartName="/ppt/slideLayouts/slideLayout5.xml" ContentType="application/vnd.openxmlformats-officedocument.presentationml.slideLayout+xml"/>
  <Override PartName="/ppt/slideLayouts/slideLayout6.xml" ContentType="application/vnd.openxmlformats-officedocument.presentationml.slideLayout+xml"/>
  <Override PartName="/ppt/slideLayouts/slideLayout7.xml" ContentType="application/vnd.openxmlformats-officedocument.presentationml.slideLayout+xml"/>
  <Override PartName="/ppt/slideLayouts/slideLayout8.xml" ContentType="application/vnd.openxmlformats-officedocument.presentationml.slideLayout+xml"/>
  <Override PartName="/ppt/slideLayouts/slideLayout9.xml" ContentType="application/vnd.openxmlformats-officedocument.presentationml.slideLayout+xml"/>
  <Override PartName="/ppt/slideLayouts/slideLayout10.xml" ContentType="application/vnd.openxmlformats-officedocument.presentationml.slideLayout+xml"/>
  <Override PartName="/ppt/slideLayouts/slideLayout11.xml" ContentType="application/vnd.openxmlformats-officedocument.presentationml.slideLayout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ppt/presentation.xml"/><Relationship Id="rId4" Type="http://schemas.openxmlformats.org/officeDocument/2006/relationships/extended-properties" Target="docProps/app.xml"/></Relationships>
</file>

<file path=ppt/presentation.xml><?xml version="1.0" encoding="utf-8"?>
<p:presentation xmlns:a="http://schemas.openxmlformats.org/drawingml/2006/main" xmlns:r="http://schemas.openxmlformats.org/officeDocument/2006/relationships" xmlns:p="http://schemas.openxmlformats.org/presentationml/2006/main" saveSubsetFonts="1">
  <p:sldMasterIdLst>
    <p:sldMasterId id="2147483660" r:id="rId1"/>
  </p:sldMasterIdLst>
  <p:sldIdLst>
    <p:sldId id="256" r:id="rId2"/>
    <p:sldId id="257" r:id="rId3"/>
    <p:sldId id="258" r:id="rId4"/>
    <p:sldId id="260" r:id="rId5"/>
    <p:sldId id="261" r:id="rId6"/>
    <p:sldId id="262" r:id="rId7"/>
    <p:sldId id="263" r:id="rId8"/>
    <p:sldId id="264" r:id="rId9"/>
    <p:sldId id="265" r:id="rId10"/>
    <p:sldId id="266" r:id="rId11"/>
    <p:sldId id="268" r:id="rId12"/>
    <p:sldId id="269" r:id="rId13"/>
    <p:sldId id="270" r:id="rId14"/>
    <p:sldId id="279" r:id="rId15"/>
    <p:sldId id="280" r:id="rId16"/>
    <p:sldId id="271" r:id="rId17"/>
    <p:sldId id="272" r:id="rId18"/>
    <p:sldId id="273" r:id="rId19"/>
    <p:sldId id="267" r:id="rId20"/>
    <p:sldId id="281" r:id="rId21"/>
    <p:sldId id="274" r:id="rId22"/>
    <p:sldId id="275" r:id="rId23"/>
    <p:sldId id="276" r:id="rId24"/>
    <p:sldId id="277" r:id="rId25"/>
    <p:sldId id="278" r:id="rId26"/>
  </p:sldIdLst>
  <p:sldSz cx="9144000" cy="6858000" type="screen4x3"/>
  <p:notesSz cx="6858000" cy="9144000"/>
  <p:defaultTextStyle>
    <a:defPPr>
      <a:defRPr lang="ru-RU"/>
    </a:defPPr>
    <a:lvl1pPr marL="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9pPr>
  </p:defaultTextStyle>
</p:presentation>
</file>

<file path=ppt/presProps.xml><?xml version="1.0" encoding="utf-8"?>
<p:presentationPr xmlns:a="http://schemas.openxmlformats.org/drawingml/2006/main" xmlns:r="http://schemas.openxmlformats.org/officeDocument/2006/relationships" xmlns:p="http://schemas.openxmlformats.org/presentationml/2006/main">
  <p:showPr showNarration="1">
    <p:present/>
    <p:sldAll/>
    <p:penClr>
      <a:prstClr val="red"/>
    </p:penClr>
    <p:extLst>
      <p:ext uri="{EC167BDD-8182-4AB7-AECC-EB403E3ABB37}">
        <p14:laserClr xmlns:p14="http://schemas.microsoft.com/office/powerpoint/2010/main">
          <a:srgbClr val="FF0000"/>
        </p14:laserClr>
      </p:ext>
      <p:ext uri="{2FDB2607-1784-4EEB-B798-7EB5836EED8A}">
        <p14:showMediaCtrls xmlns:p14="http://schemas.microsoft.com/office/powerpoint/2010/main" val="1"/>
      </p:ext>
    </p:extLst>
  </p:showPr>
  <p:extLst>
    <p:ext uri="{E76CE94A-603C-4142-B9EB-6D1370010A27}">
      <p14:discardImageEditData xmlns:p14="http://schemas.microsoft.com/office/powerpoint/2010/main" val="0"/>
    </p:ext>
    <p:ext uri="{D31A062A-798A-4329-ABDD-BBA856620510}">
      <p14:defaultImageDpi xmlns:p14="http://schemas.microsoft.com/office/powerpoint/2010/main" val="220"/>
    </p:ext>
  </p:extLst>
</p:presentationPr>
</file>

<file path=ppt/tableStyles.xml><?xml version="1.0" encoding="utf-8"?>
<a:tblStyleLst xmlns:a="http://schemas.openxmlformats.org/drawingml/2006/main" def="{5C22544A-7EE6-4342-B048-85BDC9FD1C3A}"/>
</file>

<file path=ppt/viewProps.xml><?xml version="1.0" encoding="utf-8"?>
<p:viewPr xmlns:a="http://schemas.openxmlformats.org/drawingml/2006/main" xmlns:r="http://schemas.openxmlformats.org/officeDocument/2006/relationships" xmlns:p="http://schemas.openxmlformats.org/presentationml/2006/main" lastView="sldThumbnailView">
  <p:normalViewPr>
    <p:restoredLeft sz="15620"/>
    <p:restoredTop sz="94660"/>
  </p:normalViewPr>
  <p:slideViewPr>
    <p:cSldViewPr>
      <p:cViewPr>
        <p:scale>
          <a:sx n="94" d="100"/>
          <a:sy n="94" d="100"/>
        </p:scale>
        <p:origin x="-2112" y="-456"/>
      </p:cViewPr>
      <p:guideLst>
        <p:guide orient="horz" pos="2160"/>
        <p:guide pos="2880"/>
      </p:guideLst>
    </p:cSldViewPr>
  </p:slideViewPr>
  <p:notesTextViewPr>
    <p:cViewPr>
      <p:scale>
        <a:sx n="1" d="1"/>
        <a:sy n="1" d="1"/>
      </p:scale>
      <p:origin x="0" y="0"/>
    </p:cViewPr>
  </p:notesTextViewPr>
  <p:gridSpacing cx="72008" cy="72008"/>
</p:viewPr>
</file>

<file path=ppt/_rels/presentation.xml.rels><?xml version="1.0" encoding="UTF-8" standalone="yes"?>
<Relationships xmlns="http://schemas.openxmlformats.org/package/2006/relationships"><Relationship Id="rId8" Type="http://schemas.openxmlformats.org/officeDocument/2006/relationships/slide" Target="slides/slide7.xml"/><Relationship Id="rId13" Type="http://schemas.openxmlformats.org/officeDocument/2006/relationships/slide" Target="slides/slide12.xml"/><Relationship Id="rId18" Type="http://schemas.openxmlformats.org/officeDocument/2006/relationships/slide" Target="slides/slide17.xml"/><Relationship Id="rId26" Type="http://schemas.openxmlformats.org/officeDocument/2006/relationships/slide" Target="slides/slide25.xml"/><Relationship Id="rId3" Type="http://schemas.openxmlformats.org/officeDocument/2006/relationships/slide" Target="slides/slide2.xml"/><Relationship Id="rId21" Type="http://schemas.openxmlformats.org/officeDocument/2006/relationships/slide" Target="slides/slide20.xml"/><Relationship Id="rId7" Type="http://schemas.openxmlformats.org/officeDocument/2006/relationships/slide" Target="slides/slide6.xml"/><Relationship Id="rId12" Type="http://schemas.openxmlformats.org/officeDocument/2006/relationships/slide" Target="slides/slide11.xml"/><Relationship Id="rId17" Type="http://schemas.openxmlformats.org/officeDocument/2006/relationships/slide" Target="slides/slide16.xml"/><Relationship Id="rId25" Type="http://schemas.openxmlformats.org/officeDocument/2006/relationships/slide" Target="slides/slide24.xml"/><Relationship Id="rId2" Type="http://schemas.openxmlformats.org/officeDocument/2006/relationships/slide" Target="slides/slide1.xml"/><Relationship Id="rId16" Type="http://schemas.openxmlformats.org/officeDocument/2006/relationships/slide" Target="slides/slide15.xml"/><Relationship Id="rId20" Type="http://schemas.openxmlformats.org/officeDocument/2006/relationships/slide" Target="slides/slide19.xml"/><Relationship Id="rId29" Type="http://schemas.openxmlformats.org/officeDocument/2006/relationships/theme" Target="theme/theme1.xml"/><Relationship Id="rId1" Type="http://schemas.openxmlformats.org/officeDocument/2006/relationships/slideMaster" Target="slideMasters/slideMaster1.xml"/><Relationship Id="rId6" Type="http://schemas.openxmlformats.org/officeDocument/2006/relationships/slide" Target="slides/slide5.xml"/><Relationship Id="rId11" Type="http://schemas.openxmlformats.org/officeDocument/2006/relationships/slide" Target="slides/slide10.xml"/><Relationship Id="rId24" Type="http://schemas.openxmlformats.org/officeDocument/2006/relationships/slide" Target="slides/slide23.xml"/><Relationship Id="rId5" Type="http://schemas.openxmlformats.org/officeDocument/2006/relationships/slide" Target="slides/slide4.xml"/><Relationship Id="rId15" Type="http://schemas.openxmlformats.org/officeDocument/2006/relationships/slide" Target="slides/slide14.xml"/><Relationship Id="rId23" Type="http://schemas.openxmlformats.org/officeDocument/2006/relationships/slide" Target="slides/slide22.xml"/><Relationship Id="rId28" Type="http://schemas.openxmlformats.org/officeDocument/2006/relationships/viewProps" Target="viewProps.xml"/><Relationship Id="rId10" Type="http://schemas.openxmlformats.org/officeDocument/2006/relationships/slide" Target="slides/slide9.xml"/><Relationship Id="rId19" Type="http://schemas.openxmlformats.org/officeDocument/2006/relationships/slide" Target="slides/slide18.xml"/><Relationship Id="rId4" Type="http://schemas.openxmlformats.org/officeDocument/2006/relationships/slide" Target="slides/slide3.xml"/><Relationship Id="rId9" Type="http://schemas.openxmlformats.org/officeDocument/2006/relationships/slide" Target="slides/slide8.xml"/><Relationship Id="rId14" Type="http://schemas.openxmlformats.org/officeDocument/2006/relationships/slide" Target="slides/slide13.xml"/><Relationship Id="rId22" Type="http://schemas.openxmlformats.org/officeDocument/2006/relationships/slide" Target="slides/slide21.xml"/><Relationship Id="rId27" Type="http://schemas.openxmlformats.org/officeDocument/2006/relationships/presProps" Target="presProps.xml"/><Relationship Id="rId30" Type="http://schemas.openxmlformats.org/officeDocument/2006/relationships/tableStyles" Target="tableStyles.xml"/></Relationships>
</file>

<file path=ppt/slideLayouts/_rels/slideLayout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0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6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7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8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9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slideLayout1.xml><?xml version="1.0" encoding="utf-8"?>
<p:sldLayout xmlns:a="http://schemas.openxmlformats.org/drawingml/2006/main" xmlns:r="http://schemas.openxmlformats.org/officeDocument/2006/relationships" xmlns:p="http://schemas.openxmlformats.org/presentationml/2006/main" type="title" preserve="1">
  <p:cSld name="Титульный слайд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ctrTitle"/>
          </p:nvPr>
        </p:nvSpPr>
        <p:spPr>
          <a:xfrm>
            <a:off x="685800" y="1905000"/>
            <a:ext cx="7543800" cy="2593975"/>
          </a:xfrm>
        </p:spPr>
        <p:txBody>
          <a:bodyPr anchor="b"/>
          <a:lstStyle>
            <a:lvl1pPr>
              <a:defRPr sz="6600">
                <a:ln>
                  <a:noFill/>
                </a:ln>
                <a:solidFill>
                  <a:schemeClr val="tx2"/>
                </a:solidFill>
              </a:defRPr>
            </a:lvl1pPr>
          </a:lstStyle>
          <a:p>
            <a:r>
              <a:rPr lang="ru-RU" smtClean="0"/>
              <a:t>Образец заголовка</a:t>
            </a:r>
            <a:endParaRPr lang="en-US" dirty="0"/>
          </a:p>
        </p:txBody>
      </p:sp>
      <p:sp>
        <p:nvSpPr>
          <p:cNvPr id="3" name="Subtitle 2"/>
          <p:cNvSpPr>
            <a:spLocks noGrp="1"/>
          </p:cNvSpPr>
          <p:nvPr>
            <p:ph type="subTitle" idx="1"/>
          </p:nvPr>
        </p:nvSpPr>
        <p:spPr>
          <a:xfrm>
            <a:off x="685800" y="4572000"/>
            <a:ext cx="6461760" cy="1066800"/>
          </a:xfrm>
        </p:spPr>
        <p:txBody>
          <a:bodyPr anchor="t">
            <a:normAutofit/>
          </a:bodyPr>
          <a:lstStyle>
            <a:lvl1pPr marL="0" indent="0" algn="l">
              <a:buNone/>
              <a:defRPr sz="2000">
                <a:solidFill>
                  <a:schemeClr val="tx1">
                    <a:tint val="75000"/>
                  </a:schemeClr>
                </a:solidFill>
              </a:defRPr>
            </a:lvl1pPr>
            <a:lvl2pPr marL="457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2pPr>
            <a:lvl3pPr marL="914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3pPr>
            <a:lvl4pPr marL="1371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4pPr>
            <a:lvl5pPr marL="18288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5pPr>
            <a:lvl6pPr marL="22860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6pPr>
            <a:lvl7pPr marL="2743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7pPr>
            <a:lvl8pPr marL="3200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8pPr>
            <a:lvl9pPr marL="3657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r>
              <a:rPr lang="ru-RU" smtClean="0"/>
              <a:t>Образец подзаголовка</a:t>
            </a:r>
            <a:endParaRPr lang="en-US" dirty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D6E3A567-39DA-4B32-A41D-44F7FEA299B3}" type="datetimeFigureOut">
              <a:rPr lang="ru-RU" smtClean="0"/>
              <a:t>24.03.2023</a:t>
            </a:fld>
            <a:endParaRPr lang="ru-RU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0FC1953-FE49-4D56-9B11-D5D9F0C2B981}" type="slidenum">
              <a:rPr lang="ru-RU" smtClean="0"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10.xml><?xml version="1.0" encoding="utf-8"?>
<p:sldLayout xmlns:a="http://schemas.openxmlformats.org/drawingml/2006/main" xmlns:r="http://schemas.openxmlformats.org/officeDocument/2006/relationships" xmlns:p="http://schemas.openxmlformats.org/presentationml/2006/main" type="vertTx" preserve="1">
  <p:cSld name="Заголовок и вертикальный текст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mtClean="0"/>
              <a:t>Образец заголовка</a:t>
            </a:r>
            <a:endParaRPr lang="en-US"/>
          </a:p>
        </p:txBody>
      </p:sp>
      <p:sp>
        <p:nvSpPr>
          <p:cNvPr id="3" name="Vertical Text Placeholder 2"/>
          <p:cNvSpPr>
            <a:spLocks noGrp="1"/>
          </p:cNvSpPr>
          <p:nvPr>
            <p:ph type="body" orient="vert" idx="1"/>
          </p:nvPr>
        </p:nvSpPr>
        <p:spPr/>
        <p:txBody>
          <a:bodyPr vert="eaVert"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en-US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D6E3A567-39DA-4B32-A41D-44F7FEA299B3}" type="datetimeFigureOut">
              <a:rPr lang="ru-RU" smtClean="0"/>
              <a:t>24.03.2023</a:t>
            </a:fld>
            <a:endParaRPr lang="ru-RU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0FC1953-FE49-4D56-9B11-D5D9F0C2B981}" type="slidenum">
              <a:rPr lang="ru-RU" smtClean="0"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11.xml><?xml version="1.0" encoding="utf-8"?>
<p:sldLayout xmlns:a="http://schemas.openxmlformats.org/drawingml/2006/main" xmlns:r="http://schemas.openxmlformats.org/officeDocument/2006/relationships" xmlns:p="http://schemas.openxmlformats.org/presentationml/2006/main" type="vertTitleAndTx" preserve="1">
  <p:cSld name="Вертикальный заголовок и текст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Vertical Title 1"/>
          <p:cNvSpPr>
            <a:spLocks noGrp="1"/>
          </p:cNvSpPr>
          <p:nvPr>
            <p:ph type="title" orient="vert"/>
          </p:nvPr>
        </p:nvSpPr>
        <p:spPr>
          <a:xfrm>
            <a:off x="6629400" y="274638"/>
            <a:ext cx="1752600" cy="5851525"/>
          </a:xfrm>
        </p:spPr>
        <p:txBody>
          <a:bodyPr vert="eaVert" anchor="b" anchorCtr="0"/>
          <a:lstStyle/>
          <a:p>
            <a:r>
              <a:rPr lang="ru-RU" smtClean="0"/>
              <a:t>Образец заголовка</a:t>
            </a:r>
            <a:endParaRPr lang="en-US" dirty="0"/>
          </a:p>
        </p:txBody>
      </p:sp>
      <p:sp>
        <p:nvSpPr>
          <p:cNvPr id="3" name="Vertical Text Placeholder 2"/>
          <p:cNvSpPr>
            <a:spLocks noGrp="1"/>
          </p:cNvSpPr>
          <p:nvPr>
            <p:ph type="body" orient="vert" idx="1"/>
          </p:nvPr>
        </p:nvSpPr>
        <p:spPr>
          <a:xfrm>
            <a:off x="457200" y="274638"/>
            <a:ext cx="6019800" cy="5851525"/>
          </a:xfrm>
        </p:spPr>
        <p:txBody>
          <a:bodyPr vert="eaVert"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en-US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D6E3A567-39DA-4B32-A41D-44F7FEA299B3}" type="datetimeFigureOut">
              <a:rPr lang="ru-RU" smtClean="0"/>
              <a:t>24.03.2023</a:t>
            </a:fld>
            <a:endParaRPr lang="ru-RU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0FC1953-FE49-4D56-9B11-D5D9F0C2B981}" type="slidenum">
              <a:rPr lang="ru-RU" smtClean="0"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2.xml><?xml version="1.0" encoding="utf-8"?>
<p:sldLayout xmlns:a="http://schemas.openxmlformats.org/drawingml/2006/main" xmlns:r="http://schemas.openxmlformats.org/officeDocument/2006/relationships" xmlns:p="http://schemas.openxmlformats.org/presentationml/2006/main" type="obj" preserve="1">
  <p:cSld name="Заголовок и объект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mtClean="0"/>
              <a:t>Образец заголовка</a:t>
            </a:r>
            <a:endParaRPr lang="en-US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en-US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D6E3A567-39DA-4B32-A41D-44F7FEA299B3}" type="datetimeFigureOut">
              <a:rPr lang="ru-RU" smtClean="0"/>
              <a:t>24.03.2023</a:t>
            </a:fld>
            <a:endParaRPr lang="ru-RU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0FC1953-FE49-4D56-9B11-D5D9F0C2B981}" type="slidenum">
              <a:rPr lang="ru-RU" smtClean="0"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3.xml><?xml version="1.0" encoding="utf-8"?>
<p:sldLayout xmlns:a="http://schemas.openxmlformats.org/drawingml/2006/main" xmlns:r="http://schemas.openxmlformats.org/officeDocument/2006/relationships" xmlns:p="http://schemas.openxmlformats.org/presentationml/2006/main" type="secHead" preserve="1">
  <p:cSld name="Заголовок раздела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722313" y="5486400"/>
            <a:ext cx="7659687" cy="1168400"/>
          </a:xfrm>
        </p:spPr>
        <p:txBody>
          <a:bodyPr anchor="t"/>
          <a:lstStyle>
            <a:lvl1pPr algn="l">
              <a:defRPr sz="3600" b="0" cap="all"/>
            </a:lvl1pPr>
          </a:lstStyle>
          <a:p>
            <a:r>
              <a:rPr lang="ru-RU" smtClean="0"/>
              <a:t>Образец заголовка</a:t>
            </a:r>
            <a:endParaRPr lang="en-US" dirty="0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722313" y="3852863"/>
            <a:ext cx="6135687" cy="1633538"/>
          </a:xfrm>
        </p:spPr>
        <p:txBody>
          <a:bodyPr anchor="b"/>
          <a:lstStyle>
            <a:lvl1pPr marL="0" indent="0">
              <a:buNone/>
              <a:defRPr sz="2000">
                <a:solidFill>
                  <a:schemeClr val="tx1">
                    <a:tint val="75000"/>
                  </a:schemeClr>
                </a:solidFill>
              </a:defRPr>
            </a:lvl1pPr>
            <a:lvl2pPr marL="457200" indent="0">
              <a:buNone/>
              <a:defRPr sz="1800">
                <a:solidFill>
                  <a:schemeClr val="tx1">
                    <a:tint val="75000"/>
                  </a:schemeClr>
                </a:solidFill>
              </a:defRPr>
            </a:lvl2pPr>
            <a:lvl3pPr marL="9144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3pPr>
            <a:lvl4pPr marL="1371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4pPr>
            <a:lvl5pPr marL="18288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5pPr>
            <a:lvl6pPr marL="22860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6pPr>
            <a:lvl7pPr marL="27432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7pPr>
            <a:lvl8pPr marL="32004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8pPr>
            <a:lvl9pPr marL="3657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D6E3A567-39DA-4B32-A41D-44F7FEA299B3}" type="datetimeFigureOut">
              <a:rPr lang="ru-RU" smtClean="0"/>
              <a:t>24.03.2023</a:t>
            </a:fld>
            <a:endParaRPr lang="ru-RU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0FC1953-FE49-4D56-9B11-D5D9F0C2B981}" type="slidenum">
              <a:rPr lang="ru-RU" smtClean="0"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4.xml><?xml version="1.0" encoding="utf-8"?>
<p:sldLayout xmlns:a="http://schemas.openxmlformats.org/drawingml/2006/main" xmlns:r="http://schemas.openxmlformats.org/officeDocument/2006/relationships" xmlns:p="http://schemas.openxmlformats.org/presentationml/2006/main" type="twoObj" preserve="1">
  <p:cSld name="Два объекта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mtClean="0"/>
              <a:t>Образец заголовка</a:t>
            </a:r>
            <a:endParaRPr lang="en-US"/>
          </a:p>
        </p:txBody>
      </p:sp>
      <p:sp>
        <p:nvSpPr>
          <p:cNvPr id="3" name="Content Placeholder 2"/>
          <p:cNvSpPr>
            <a:spLocks noGrp="1"/>
          </p:cNvSpPr>
          <p:nvPr>
            <p:ph sz="half" idx="1"/>
          </p:nvPr>
        </p:nvSpPr>
        <p:spPr>
          <a:xfrm>
            <a:off x="457200" y="1536192"/>
            <a:ext cx="3657600" cy="4590288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en-US" dirty="0"/>
          </a:p>
        </p:txBody>
      </p:sp>
      <p:sp>
        <p:nvSpPr>
          <p:cNvPr id="4" name="Content Placeholder 3"/>
          <p:cNvSpPr>
            <a:spLocks noGrp="1"/>
          </p:cNvSpPr>
          <p:nvPr>
            <p:ph sz="half" idx="2"/>
          </p:nvPr>
        </p:nvSpPr>
        <p:spPr>
          <a:xfrm>
            <a:off x="4419600" y="1536192"/>
            <a:ext cx="3657600" cy="4590288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en-US" dirty="0"/>
          </a:p>
        </p:txBody>
      </p:sp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D6E3A567-39DA-4B32-A41D-44F7FEA299B3}" type="datetimeFigureOut">
              <a:rPr lang="ru-RU" smtClean="0"/>
              <a:t>24.03.2023</a:t>
            </a:fld>
            <a:endParaRPr lang="ru-RU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7" name="Slide Number Placeholder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0FC1953-FE49-4D56-9B11-D5D9F0C2B981}" type="slidenum">
              <a:rPr lang="ru-RU" smtClean="0"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5.xml><?xml version="1.0" encoding="utf-8"?>
<p:sldLayout xmlns:a="http://schemas.openxmlformats.org/drawingml/2006/main" xmlns:r="http://schemas.openxmlformats.org/officeDocument/2006/relationships" xmlns:p="http://schemas.openxmlformats.org/presentationml/2006/main" type="twoTxTwoObj" preserve="1">
  <p:cSld name="Сравнение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>
            <a:lvl1pPr>
              <a:defRPr/>
            </a:lvl1pPr>
          </a:lstStyle>
          <a:p>
            <a:r>
              <a:rPr lang="ru-RU" smtClean="0"/>
              <a:t>Образец заголовка</a:t>
            </a:r>
            <a:endParaRPr lang="en-US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457200" y="1535113"/>
            <a:ext cx="3657600" cy="639762"/>
          </a:xfrm>
        </p:spPr>
        <p:txBody>
          <a:bodyPr anchor="b">
            <a:noAutofit/>
          </a:bodyPr>
          <a:lstStyle>
            <a:lvl1pPr marL="0" indent="0" algn="ctr">
              <a:buNone/>
              <a:defRPr sz="2000" b="1">
                <a:solidFill>
                  <a:schemeClr val="tx2"/>
                </a:solidFill>
              </a:defRPr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4" name="Content Placeholder 3"/>
          <p:cNvSpPr>
            <a:spLocks noGrp="1"/>
          </p:cNvSpPr>
          <p:nvPr>
            <p:ph sz="half" idx="2"/>
          </p:nvPr>
        </p:nvSpPr>
        <p:spPr>
          <a:xfrm>
            <a:off x="457200" y="2174875"/>
            <a:ext cx="3657600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en-US" dirty="0"/>
          </a:p>
        </p:txBody>
      </p:sp>
      <p:sp>
        <p:nvSpPr>
          <p:cNvPr id="5" name="Text Placeholder 4"/>
          <p:cNvSpPr>
            <a:spLocks noGrp="1"/>
          </p:cNvSpPr>
          <p:nvPr>
            <p:ph type="body" sz="quarter" idx="3"/>
          </p:nvPr>
        </p:nvSpPr>
        <p:spPr>
          <a:xfrm>
            <a:off x="4419600" y="1535113"/>
            <a:ext cx="3657600" cy="639762"/>
          </a:xfrm>
        </p:spPr>
        <p:txBody>
          <a:bodyPr anchor="b">
            <a:noAutofit/>
          </a:bodyPr>
          <a:lstStyle>
            <a:lvl1pPr marL="0" indent="0" algn="ctr">
              <a:buNone/>
              <a:defRPr sz="2000" b="1">
                <a:solidFill>
                  <a:schemeClr val="tx2"/>
                </a:solidFill>
              </a:defRPr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6" name="Content Placeholder 5"/>
          <p:cNvSpPr>
            <a:spLocks noGrp="1"/>
          </p:cNvSpPr>
          <p:nvPr>
            <p:ph sz="quarter" idx="4"/>
          </p:nvPr>
        </p:nvSpPr>
        <p:spPr>
          <a:xfrm>
            <a:off x="4419600" y="2174875"/>
            <a:ext cx="3657600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en-US"/>
          </a:p>
        </p:txBody>
      </p:sp>
      <p:sp>
        <p:nvSpPr>
          <p:cNvPr id="7" name="Date Placeholder 6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D6E3A567-39DA-4B32-A41D-44F7FEA299B3}" type="datetimeFigureOut">
              <a:rPr lang="ru-RU" smtClean="0"/>
              <a:t>24.03.2023</a:t>
            </a:fld>
            <a:endParaRPr lang="ru-RU"/>
          </a:p>
        </p:txBody>
      </p:sp>
      <p:sp>
        <p:nvSpPr>
          <p:cNvPr id="8" name="Footer Placeholder 7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9" name="Slide Number Placeholder 8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0FC1953-FE49-4D56-9B11-D5D9F0C2B981}" type="slidenum">
              <a:rPr lang="ru-RU" smtClean="0"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6.xml><?xml version="1.0" encoding="utf-8"?>
<p:sldLayout xmlns:a="http://schemas.openxmlformats.org/drawingml/2006/main" xmlns:r="http://schemas.openxmlformats.org/officeDocument/2006/relationships" xmlns:p="http://schemas.openxmlformats.org/presentationml/2006/main" type="titleOnly" preserve="1">
  <p:cSld name="Только заголовок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mtClean="0"/>
              <a:t>Образец заголовка</a:t>
            </a:r>
            <a:endParaRPr lang="en-US"/>
          </a:p>
        </p:txBody>
      </p:sp>
      <p:sp>
        <p:nvSpPr>
          <p:cNvPr id="3" name="Date Placeholder 2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D6E3A567-39DA-4B32-A41D-44F7FEA299B3}" type="datetimeFigureOut">
              <a:rPr lang="ru-RU" smtClean="0"/>
              <a:t>24.03.2023</a:t>
            </a:fld>
            <a:endParaRPr lang="ru-RU"/>
          </a:p>
        </p:txBody>
      </p:sp>
      <p:sp>
        <p:nvSpPr>
          <p:cNvPr id="4" name="Footer Placeholder 3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5" name="Slide Number Placeholder 4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0FC1953-FE49-4D56-9B11-D5D9F0C2B981}" type="slidenum">
              <a:rPr lang="ru-RU" smtClean="0"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7.xml><?xml version="1.0" encoding="utf-8"?>
<p:sldLayout xmlns:a="http://schemas.openxmlformats.org/drawingml/2006/main" xmlns:r="http://schemas.openxmlformats.org/officeDocument/2006/relationships" xmlns:p="http://schemas.openxmlformats.org/presentationml/2006/main" type="blank" preserve="1">
  <p:cSld name="Пустой слайд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Date Placeholder 1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D6E3A567-39DA-4B32-A41D-44F7FEA299B3}" type="datetimeFigureOut">
              <a:rPr lang="ru-RU" smtClean="0"/>
              <a:t>24.03.2023</a:t>
            </a:fld>
            <a:endParaRPr lang="ru-RU"/>
          </a:p>
        </p:txBody>
      </p:sp>
      <p:sp>
        <p:nvSpPr>
          <p:cNvPr id="3" name="Footer Placeholder 2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0FC1953-FE49-4D56-9B11-D5D9F0C2B981}" type="slidenum">
              <a:rPr lang="ru-RU" smtClean="0"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8.xml><?xml version="1.0" encoding="utf-8"?>
<p:sldLayout xmlns:a="http://schemas.openxmlformats.org/drawingml/2006/main" xmlns:r="http://schemas.openxmlformats.org/officeDocument/2006/relationships" xmlns:p="http://schemas.openxmlformats.org/presentationml/2006/main" type="objTx" preserve="1">
  <p:cSld name="Объект с подписью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304801" y="5495544"/>
            <a:ext cx="7772400" cy="594360"/>
          </a:xfrm>
        </p:spPr>
        <p:txBody>
          <a:bodyPr anchor="b"/>
          <a:lstStyle>
            <a:lvl1pPr algn="ctr">
              <a:defRPr sz="2200" b="1"/>
            </a:lvl1pPr>
          </a:lstStyle>
          <a:p>
            <a:r>
              <a:rPr lang="ru-RU" smtClean="0"/>
              <a:t>Образец заголовка</a:t>
            </a:r>
            <a:endParaRPr lang="en-US" dirty="0"/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2"/>
          </p:nvPr>
        </p:nvSpPr>
        <p:spPr>
          <a:xfrm>
            <a:off x="304799" y="6096000"/>
            <a:ext cx="7772401" cy="609600"/>
          </a:xfrm>
        </p:spPr>
        <p:txBody>
          <a:bodyPr>
            <a:normAutofit/>
          </a:bodyPr>
          <a:lstStyle>
            <a:lvl1pPr marL="0" indent="0" algn="ctr">
              <a:buNone/>
              <a:defRPr sz="16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D6E3A567-39DA-4B32-A41D-44F7FEA299B3}" type="datetimeFigureOut">
              <a:rPr lang="ru-RU" smtClean="0"/>
              <a:t>24.03.2023</a:t>
            </a:fld>
            <a:endParaRPr lang="ru-RU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7" name="Slide Number Placeholder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0FC1953-FE49-4D56-9B11-D5D9F0C2B981}" type="slidenum">
              <a:rPr lang="ru-RU" smtClean="0"/>
              <a:t>‹#›</a:t>
            </a:fld>
            <a:endParaRPr lang="ru-RU"/>
          </a:p>
        </p:txBody>
      </p:sp>
      <p:sp>
        <p:nvSpPr>
          <p:cNvPr id="9" name="Content Placeholder 8"/>
          <p:cNvSpPr>
            <a:spLocks noGrp="1"/>
          </p:cNvSpPr>
          <p:nvPr>
            <p:ph sz="quarter" idx="13"/>
          </p:nvPr>
        </p:nvSpPr>
        <p:spPr>
          <a:xfrm>
            <a:off x="304800" y="381000"/>
            <a:ext cx="7772400" cy="4942840"/>
          </a:xfrm>
        </p:spPr>
        <p:txBody>
          <a:bodyPr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en-US"/>
          </a:p>
        </p:txBody>
      </p:sp>
    </p:spTree>
  </p:cSld>
  <p:clrMapOvr>
    <a:masterClrMapping/>
  </p:clrMapOvr>
</p:sldLayout>
</file>

<file path=ppt/slideLayouts/slideLayout9.xml><?xml version="1.0" encoding="utf-8"?>
<p:sldLayout xmlns:a="http://schemas.openxmlformats.org/drawingml/2006/main" xmlns:r="http://schemas.openxmlformats.org/officeDocument/2006/relationships" xmlns:p="http://schemas.openxmlformats.org/presentationml/2006/main" type="picTx" preserve="1">
  <p:cSld name="Рисунок с подписью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301752" y="5495278"/>
            <a:ext cx="7772400" cy="594626"/>
          </a:xfrm>
        </p:spPr>
        <p:txBody>
          <a:bodyPr anchor="b"/>
          <a:lstStyle>
            <a:lvl1pPr algn="ctr">
              <a:defRPr sz="2200" b="1">
                <a:ln>
                  <a:noFill/>
                </a:ln>
                <a:solidFill>
                  <a:schemeClr val="tx2"/>
                </a:solidFill>
              </a:defRPr>
            </a:lvl1pPr>
          </a:lstStyle>
          <a:p>
            <a:r>
              <a:rPr lang="ru-RU" smtClean="0"/>
              <a:t>Образец заголовка</a:t>
            </a:r>
            <a:endParaRPr lang="en-US" dirty="0"/>
          </a:p>
        </p:txBody>
      </p:sp>
      <p:sp>
        <p:nvSpPr>
          <p:cNvPr id="3" name="Picture Placeholder 2"/>
          <p:cNvSpPr>
            <a:spLocks noGrp="1"/>
          </p:cNvSpPr>
          <p:nvPr>
            <p:ph type="pic" idx="1"/>
          </p:nvPr>
        </p:nvSpPr>
        <p:spPr>
          <a:xfrm>
            <a:off x="0" y="0"/>
            <a:ext cx="8458200" cy="5486400"/>
          </a:xfrm>
        </p:spPr>
        <p:txBody>
          <a:bodyPr/>
          <a:lstStyle>
            <a:lvl1pPr marL="0" indent="0">
              <a:buNone/>
              <a:defRPr sz="3200"/>
            </a:lvl1pPr>
            <a:lvl2pPr marL="457200" indent="0">
              <a:buNone/>
              <a:defRPr sz="2800"/>
            </a:lvl2pPr>
            <a:lvl3pPr marL="914400" indent="0">
              <a:buNone/>
              <a:defRPr sz="2400"/>
            </a:lvl3pPr>
            <a:lvl4pPr marL="1371600" indent="0">
              <a:buNone/>
              <a:defRPr sz="2000"/>
            </a:lvl4pPr>
            <a:lvl5pPr marL="1828800" indent="0">
              <a:buNone/>
              <a:defRPr sz="2000"/>
            </a:lvl5pPr>
            <a:lvl6pPr marL="2286000" indent="0">
              <a:buNone/>
              <a:defRPr sz="2000"/>
            </a:lvl6pPr>
            <a:lvl7pPr marL="2743200" indent="0">
              <a:buNone/>
              <a:defRPr sz="2000"/>
            </a:lvl7pPr>
            <a:lvl8pPr marL="3200400" indent="0">
              <a:buNone/>
              <a:defRPr sz="2000"/>
            </a:lvl8pPr>
            <a:lvl9pPr marL="3657600" indent="0">
              <a:buNone/>
              <a:defRPr sz="2000"/>
            </a:lvl9pPr>
          </a:lstStyle>
          <a:p>
            <a:r>
              <a:rPr lang="ru-RU" smtClean="0"/>
              <a:t>Вставка рисунка</a:t>
            </a:r>
            <a:endParaRPr lang="en-US" dirty="0"/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2"/>
          </p:nvPr>
        </p:nvSpPr>
        <p:spPr>
          <a:xfrm>
            <a:off x="301752" y="6096000"/>
            <a:ext cx="7772400" cy="612648"/>
          </a:xfrm>
        </p:spPr>
        <p:txBody>
          <a:bodyPr>
            <a:normAutofit/>
          </a:bodyPr>
          <a:lstStyle>
            <a:lvl1pPr marL="0" indent="0" algn="ctr">
              <a:buNone/>
              <a:defRPr sz="16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8" name="Date Placeholder 7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D6E3A567-39DA-4B32-A41D-44F7FEA299B3}" type="datetimeFigureOut">
              <a:rPr lang="ru-RU" smtClean="0"/>
              <a:t>24.03.2023</a:t>
            </a:fld>
            <a:endParaRPr lang="ru-RU"/>
          </a:p>
        </p:txBody>
      </p:sp>
      <p:sp>
        <p:nvSpPr>
          <p:cNvPr id="9" name="Slide Number Placeholder 8"/>
          <p:cNvSpPr>
            <a:spLocks noGrp="1"/>
          </p:cNvSpPr>
          <p:nvPr>
            <p:ph type="sldNum" sz="quarter" idx="11"/>
          </p:nvPr>
        </p:nvSpPr>
        <p:spPr/>
        <p:txBody>
          <a:bodyPr/>
          <a:lstStyle/>
          <a:p>
            <a:fld id="{70FC1953-FE49-4D56-9B11-D5D9F0C2B981}" type="slidenum">
              <a:rPr lang="ru-RU" smtClean="0"/>
              <a:t>‹#›</a:t>
            </a:fld>
            <a:endParaRPr lang="ru-RU"/>
          </a:p>
        </p:txBody>
      </p:sp>
      <p:sp>
        <p:nvSpPr>
          <p:cNvPr id="10" name="Footer Placeholder 9"/>
          <p:cNvSpPr>
            <a:spLocks noGrp="1"/>
          </p:cNvSpPr>
          <p:nvPr>
            <p:ph type="ftr" sz="quarter" idx="12"/>
          </p:nvPr>
        </p:nvSpPr>
        <p:spPr/>
        <p:txBody>
          <a:bodyPr/>
          <a:lstStyle/>
          <a:p>
            <a:endParaRPr lang="ru-RU"/>
          </a:p>
        </p:txBody>
      </p:sp>
    </p:spTree>
  </p:cSld>
  <p:clrMapOvr>
    <a:masterClrMapping/>
  </p:clrMapOvr>
</p:sldLayout>
</file>

<file path=ppt/slideMasters/_rels/slideMaster1.xml.rels><?xml version="1.0" encoding="UTF-8" standalone="yes"?>
<Relationships xmlns="http://schemas.openxmlformats.org/package/2006/relationships"><Relationship Id="rId8" Type="http://schemas.openxmlformats.org/officeDocument/2006/relationships/slideLayout" Target="../slideLayouts/slideLayout8.xml"/><Relationship Id="rId3" Type="http://schemas.openxmlformats.org/officeDocument/2006/relationships/slideLayout" Target="../slideLayouts/slideLayout3.xml"/><Relationship Id="rId7" Type="http://schemas.openxmlformats.org/officeDocument/2006/relationships/slideLayout" Target="../slideLayouts/slideLayout7.xml"/><Relationship Id="rId12" Type="http://schemas.openxmlformats.org/officeDocument/2006/relationships/theme" Target="../theme/theme1.xml"/><Relationship Id="rId2" Type="http://schemas.openxmlformats.org/officeDocument/2006/relationships/slideLayout" Target="../slideLayouts/slideLayout2.xml"/><Relationship Id="rId1" Type="http://schemas.openxmlformats.org/officeDocument/2006/relationships/slideLayout" Target="../slideLayouts/slideLayout1.xml"/><Relationship Id="rId6" Type="http://schemas.openxmlformats.org/officeDocument/2006/relationships/slideLayout" Target="../slideLayouts/slideLayout6.xml"/><Relationship Id="rId11" Type="http://schemas.openxmlformats.org/officeDocument/2006/relationships/slideLayout" Target="../slideLayouts/slideLayout11.xml"/><Relationship Id="rId5" Type="http://schemas.openxmlformats.org/officeDocument/2006/relationships/slideLayout" Target="../slideLayouts/slideLayout5.xml"/><Relationship Id="rId10" Type="http://schemas.openxmlformats.org/officeDocument/2006/relationships/slideLayout" Target="../slideLayouts/slideLayout10.xml"/><Relationship Id="rId4" Type="http://schemas.openxmlformats.org/officeDocument/2006/relationships/slideLayout" Target="../slideLayouts/slideLayout4.xml"/><Relationship Id="rId9" Type="http://schemas.openxmlformats.org/officeDocument/2006/relationships/slideLayout" Target="../slideLayouts/slideLayout9.xml"/></Relationships>
</file>

<file path=ppt/slideMasters/slideMaster1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Ref idx="1002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Placeholder 1"/>
          <p:cNvSpPr>
            <a:spLocks noGrp="1"/>
          </p:cNvSpPr>
          <p:nvPr>
            <p:ph type="title"/>
          </p:nvPr>
        </p:nvSpPr>
        <p:spPr>
          <a:xfrm>
            <a:off x="457200" y="274638"/>
            <a:ext cx="7620000" cy="1143000"/>
          </a:xfrm>
          <a:prstGeom prst="rect">
            <a:avLst/>
          </a:prstGeom>
        </p:spPr>
        <p:txBody>
          <a:bodyPr vert="horz" lIns="91440" tIns="45720" rIns="91440" bIns="45720" rtlCol="0" anchor="ctr">
            <a:noAutofit/>
          </a:bodyPr>
          <a:lstStyle/>
          <a:p>
            <a:r>
              <a:rPr lang="ru-RU" smtClean="0"/>
              <a:t>Образец заголовка</a:t>
            </a:r>
            <a:endParaRPr lang="en-US" dirty="0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457200" y="1600200"/>
            <a:ext cx="7620000" cy="4800600"/>
          </a:xfrm>
          <a:prstGeom prst="rect">
            <a:avLst/>
          </a:prstGeom>
        </p:spPr>
        <p:txBody>
          <a:bodyPr vert="horz" lIns="91440" tIns="45720" rIns="91440" bIns="45720" rtlCol="0">
            <a:normAutofit/>
          </a:bodyPr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en-US" dirty="0"/>
          </a:p>
        </p:txBody>
      </p:sp>
      <p:sp>
        <p:nvSpPr>
          <p:cNvPr id="7" name="Rectangle 6"/>
          <p:cNvSpPr/>
          <p:nvPr/>
        </p:nvSpPr>
        <p:spPr>
          <a:xfrm>
            <a:off x="8458200" y="0"/>
            <a:ext cx="685800" cy="6858000"/>
          </a:xfrm>
          <a:prstGeom prst="rect">
            <a:avLst/>
          </a:prstGeom>
          <a:solidFill>
            <a:schemeClr val="tx2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8" name="Rectangle 7"/>
          <p:cNvSpPr/>
          <p:nvPr/>
        </p:nvSpPr>
        <p:spPr>
          <a:xfrm>
            <a:off x="8458200" y="5486400"/>
            <a:ext cx="685800" cy="685800"/>
          </a:xfrm>
          <a:prstGeom prst="rect">
            <a:avLst/>
          </a:prstGeom>
          <a:solidFill>
            <a:schemeClr val="accent1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4"/>
          </p:nvPr>
        </p:nvSpPr>
        <p:spPr>
          <a:xfrm>
            <a:off x="8531788" y="5648960"/>
            <a:ext cx="548640" cy="396240"/>
          </a:xfrm>
          <a:prstGeom prst="bracketPair">
            <a:avLst>
              <a:gd name="adj" fmla="val 17949"/>
            </a:avLst>
          </a:prstGeom>
          <a:ln w="19050">
            <a:solidFill>
              <a:srgbClr val="FFFFFF"/>
            </a:solidFill>
          </a:ln>
        </p:spPr>
        <p:txBody>
          <a:bodyPr vert="horz" lIns="0" tIns="0" rIns="0" bIns="0" rtlCol="0" anchor="ctr"/>
          <a:lstStyle>
            <a:lvl1pPr algn="ctr">
              <a:defRPr sz="1800">
                <a:solidFill>
                  <a:srgbClr val="FFFFFF"/>
                </a:solidFill>
              </a:defRPr>
            </a:lvl1pPr>
          </a:lstStyle>
          <a:p>
            <a:fld id="{70FC1953-FE49-4D56-9B11-D5D9F0C2B981}" type="slidenum">
              <a:rPr lang="ru-RU" smtClean="0"/>
              <a:t>‹#›</a:t>
            </a:fld>
            <a:endParaRPr lang="ru-RU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3"/>
          </p:nvPr>
        </p:nvSpPr>
        <p:spPr>
          <a:xfrm rot="16200000">
            <a:off x="7586910" y="4048760"/>
            <a:ext cx="2367281" cy="365760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r">
              <a:defRPr sz="1200">
                <a:solidFill>
                  <a:schemeClr val="bg2"/>
                </a:solidFill>
              </a:defRPr>
            </a:lvl1pPr>
          </a:lstStyle>
          <a:p>
            <a:endParaRPr lang="ru-RU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2"/>
          </p:nvPr>
        </p:nvSpPr>
        <p:spPr>
          <a:xfrm rot="16200000">
            <a:off x="7551351" y="1645920"/>
            <a:ext cx="2438399" cy="365760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l">
              <a:defRPr sz="1200">
                <a:solidFill>
                  <a:schemeClr val="bg2"/>
                </a:solidFill>
              </a:defRPr>
            </a:lvl1pPr>
          </a:lstStyle>
          <a:p>
            <a:fld id="{D6E3A567-39DA-4B32-A41D-44F7FEA299B3}" type="datetimeFigureOut">
              <a:rPr lang="ru-RU" smtClean="0"/>
              <a:t>24.03.2023</a:t>
            </a:fld>
            <a:endParaRPr lang="ru-RU"/>
          </a:p>
        </p:txBody>
      </p:sp>
    </p:spTree>
  </p:cSld>
  <p:clrMap bg1="lt1" tx1="dk1" bg2="lt2" tx2="dk2" accent1="accent1" accent2="accent2" accent3="accent3" accent4="accent4" accent5="accent5" accent6="accent6" hlink="hlink" folHlink="folHlink"/>
  <p:sldLayoutIdLst>
    <p:sldLayoutId id="2147483661" r:id="rId1"/>
    <p:sldLayoutId id="2147483662" r:id="rId2"/>
    <p:sldLayoutId id="2147483663" r:id="rId3"/>
    <p:sldLayoutId id="2147483664" r:id="rId4"/>
    <p:sldLayoutId id="2147483665" r:id="rId5"/>
    <p:sldLayoutId id="2147483666" r:id="rId6"/>
    <p:sldLayoutId id="2147483667" r:id="rId7"/>
    <p:sldLayoutId id="2147483668" r:id="rId8"/>
    <p:sldLayoutId id="2147483669" r:id="rId9"/>
    <p:sldLayoutId id="2147483670" r:id="rId10"/>
    <p:sldLayoutId id="2147483671" r:id="rId11"/>
  </p:sldLayoutIdLst>
  <p:txStyles>
    <p:titleStyle>
      <a:lvl1pPr algn="l" defTabSz="914400" rtl="0" eaLnBrk="1" latinLnBrk="0" hangingPunct="1">
        <a:spcBef>
          <a:spcPct val="0"/>
        </a:spcBef>
        <a:buNone/>
        <a:defRPr sz="4600" kern="1200" cap="none" spc="-100" baseline="0">
          <a:ln>
            <a:noFill/>
          </a:ln>
          <a:solidFill>
            <a:schemeClr val="tx2"/>
          </a:solidFill>
          <a:effectLst/>
          <a:latin typeface="+mj-lt"/>
          <a:ea typeface="+mj-ea"/>
          <a:cs typeface="+mj-cs"/>
        </a:defRPr>
      </a:lvl1pPr>
    </p:titleStyle>
    <p:bodyStyle>
      <a:lvl1pPr marL="342900" indent="-228600" algn="l" defTabSz="914400" rtl="0" eaLnBrk="1" latinLnBrk="0" hangingPunct="1">
        <a:spcBef>
          <a:spcPct val="20000"/>
        </a:spcBef>
        <a:buClr>
          <a:schemeClr val="accent1"/>
        </a:buClr>
        <a:buFont typeface="Arial" pitchFamily="34" charset="0"/>
        <a:buChar char="•"/>
        <a:defRPr sz="2200" kern="1200">
          <a:solidFill>
            <a:schemeClr val="tx1"/>
          </a:solidFill>
          <a:latin typeface="+mn-lt"/>
          <a:ea typeface="+mn-ea"/>
          <a:cs typeface="+mn-cs"/>
        </a:defRPr>
      </a:lvl1pPr>
      <a:lvl2pPr marL="640080" indent="-228600" algn="l" defTabSz="914400" rtl="0" eaLnBrk="1" latinLnBrk="0" hangingPunct="1">
        <a:spcBef>
          <a:spcPct val="20000"/>
        </a:spcBef>
        <a:buClr>
          <a:schemeClr val="accent2"/>
        </a:buClr>
        <a:buFont typeface="Arial" pitchFamily="34" charset="0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2pPr>
      <a:lvl3pPr marL="1005840" indent="-228600" algn="l" defTabSz="914400" rtl="0" eaLnBrk="1" latinLnBrk="0" hangingPunct="1">
        <a:spcBef>
          <a:spcPct val="20000"/>
        </a:spcBef>
        <a:buClr>
          <a:schemeClr val="accent3"/>
        </a:buClr>
        <a:buFont typeface="Arial" pitchFamily="34" charset="0"/>
        <a:buChar char="•"/>
        <a:defRPr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280160" indent="-228600" algn="l" defTabSz="914400" rtl="0" eaLnBrk="1" latinLnBrk="0" hangingPunct="1">
        <a:spcBef>
          <a:spcPct val="20000"/>
        </a:spcBef>
        <a:buClr>
          <a:schemeClr val="accent4"/>
        </a:buClr>
        <a:buFont typeface="Arial" pitchFamily="34" charset="0"/>
        <a:buChar char="•"/>
        <a:defRPr sz="1600" kern="1200">
          <a:solidFill>
            <a:schemeClr val="tx1"/>
          </a:solidFill>
          <a:latin typeface="+mn-lt"/>
          <a:ea typeface="+mn-ea"/>
          <a:cs typeface="+mn-cs"/>
        </a:defRPr>
      </a:lvl4pPr>
      <a:lvl5pPr marL="1554480" indent="-228600" algn="l" defTabSz="914400" rtl="0" eaLnBrk="1" latinLnBrk="0" hangingPunct="1">
        <a:spcBef>
          <a:spcPct val="20000"/>
        </a:spcBef>
        <a:buClr>
          <a:schemeClr val="accent5"/>
        </a:buClr>
        <a:buFont typeface="Arial" pitchFamily="34" charset="0"/>
        <a:buChar char="•"/>
        <a:defRPr sz="1400" kern="1200" baseline="0">
          <a:solidFill>
            <a:schemeClr val="tx1"/>
          </a:solidFill>
          <a:latin typeface="+mn-lt"/>
          <a:ea typeface="+mn-ea"/>
          <a:cs typeface="+mn-cs"/>
        </a:defRPr>
      </a:lvl5pPr>
      <a:lvl6pPr marL="1737360" indent="-182880" algn="l" defTabSz="914400" rtl="0" eaLnBrk="1" latinLnBrk="0" hangingPunct="1">
        <a:spcBef>
          <a:spcPct val="20000"/>
        </a:spcBef>
        <a:buClr>
          <a:schemeClr val="accent1"/>
        </a:buClr>
        <a:buFont typeface="Arial" pitchFamily="34" charset="0"/>
        <a:buChar char="•"/>
        <a:defRPr sz="1400" kern="1200" baseline="0">
          <a:solidFill>
            <a:schemeClr val="tx1"/>
          </a:solidFill>
          <a:latin typeface="+mn-lt"/>
          <a:ea typeface="+mn-ea"/>
          <a:cs typeface="+mn-cs"/>
        </a:defRPr>
      </a:lvl6pPr>
      <a:lvl7pPr marL="1920240" indent="-182880" algn="l" defTabSz="914400" rtl="0" eaLnBrk="1" latinLnBrk="0" hangingPunct="1">
        <a:spcBef>
          <a:spcPct val="20000"/>
        </a:spcBef>
        <a:buClr>
          <a:schemeClr val="accent2"/>
        </a:buClr>
        <a:buFont typeface="Arial" pitchFamily="34" charset="0"/>
        <a:buChar char="•"/>
        <a:defRPr sz="1400" kern="1200">
          <a:solidFill>
            <a:schemeClr val="tx1"/>
          </a:solidFill>
          <a:latin typeface="+mn-lt"/>
          <a:ea typeface="+mn-ea"/>
          <a:cs typeface="+mn-cs"/>
        </a:defRPr>
      </a:lvl7pPr>
      <a:lvl8pPr marL="2103120" indent="-182880" algn="l" defTabSz="914400" rtl="0" eaLnBrk="1" latinLnBrk="0" hangingPunct="1">
        <a:spcBef>
          <a:spcPct val="20000"/>
        </a:spcBef>
        <a:buClr>
          <a:schemeClr val="accent3"/>
        </a:buClr>
        <a:buFont typeface="Arial" pitchFamily="34" charset="0"/>
        <a:buChar char="•"/>
        <a:defRPr sz="1400" kern="1200">
          <a:solidFill>
            <a:schemeClr val="tx1"/>
          </a:solidFill>
          <a:latin typeface="+mn-lt"/>
          <a:ea typeface="+mn-ea"/>
          <a:cs typeface="+mn-cs"/>
        </a:defRPr>
      </a:lvl8pPr>
      <a:lvl9pPr marL="2286000" indent="-182880" algn="l" defTabSz="914400" rtl="0" eaLnBrk="1" latinLnBrk="0" hangingPunct="1">
        <a:spcBef>
          <a:spcPct val="20000"/>
        </a:spcBef>
        <a:buClr>
          <a:schemeClr val="accent4"/>
        </a:buClr>
        <a:buFont typeface="Arial" pitchFamily="34" charset="0"/>
        <a:buChar char="•"/>
        <a:defRPr sz="1400" kern="1200">
          <a:solidFill>
            <a:schemeClr val="tx1"/>
          </a:solidFill>
          <a:latin typeface="+mn-lt"/>
          <a:ea typeface="+mn-ea"/>
          <a:cs typeface="+mn-cs"/>
        </a:defRPr>
      </a:lvl9pPr>
    </p:bodyStyle>
    <p:otherStyle>
      <a:defPPr>
        <a:defRPr lang="en-US"/>
      </a:defPPr>
      <a:lvl1pPr marL="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s/_rels/slide1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1.xml"/></Relationships>
</file>

<file path=ppt/slides/_rels/slide10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1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png"/><Relationship Id="rId1" Type="http://schemas.openxmlformats.org/officeDocument/2006/relationships/slideLayout" Target="../slideLayouts/slideLayout2.xml"/></Relationships>
</file>

<file path=ppt/slides/_rels/slide12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13.xml.rels><?xml version="1.0" encoding="UTF-8" standalone="yes"?>
<Relationships xmlns="http://schemas.openxmlformats.org/package/2006/relationships"><Relationship Id="rId3" Type="http://schemas.microsoft.com/office/2007/relationships/hdphoto" Target="../media/hdphoto2.wdp"/><Relationship Id="rId2" Type="http://schemas.openxmlformats.org/officeDocument/2006/relationships/image" Target="../media/image8.png"/><Relationship Id="rId1" Type="http://schemas.openxmlformats.org/officeDocument/2006/relationships/slideLayout" Target="../slideLayouts/slideLayout2.xml"/></Relationships>
</file>

<file path=ppt/slides/_rels/slide14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15.xml.rels><?xml version="1.0" encoding="UTF-8" standalone="yes"?>
<Relationships xmlns="http://schemas.openxmlformats.org/package/2006/relationships"><Relationship Id="rId3" Type="http://schemas.openxmlformats.org/officeDocument/2006/relationships/image" Target="../media/image10.png"/><Relationship Id="rId2" Type="http://schemas.openxmlformats.org/officeDocument/2006/relationships/image" Target="../media/image9.png"/><Relationship Id="rId1" Type="http://schemas.openxmlformats.org/officeDocument/2006/relationships/slideLayout" Target="../slideLayouts/slideLayout2.xml"/><Relationship Id="rId4" Type="http://schemas.openxmlformats.org/officeDocument/2006/relationships/image" Target="../media/image11.png"/></Relationships>
</file>

<file path=ppt/slides/_rels/slide16.xml.rels><?xml version="1.0" encoding="UTF-8" standalone="yes"?>
<Relationships xmlns="http://schemas.openxmlformats.org/package/2006/relationships"><Relationship Id="rId3" Type="http://schemas.microsoft.com/office/2007/relationships/hdphoto" Target="../media/hdphoto3.wdp"/><Relationship Id="rId2" Type="http://schemas.openxmlformats.org/officeDocument/2006/relationships/image" Target="../media/image12.png"/><Relationship Id="rId1" Type="http://schemas.openxmlformats.org/officeDocument/2006/relationships/slideLayout" Target="../slideLayouts/slideLayout2.xml"/></Relationships>
</file>

<file path=ppt/slides/_rels/slide17.xml.rels><?xml version="1.0" encoding="UTF-8" standalone="yes"?>
<Relationships xmlns="http://schemas.openxmlformats.org/package/2006/relationships"><Relationship Id="rId2" Type="http://schemas.openxmlformats.org/officeDocument/2006/relationships/image" Target="../media/image13.png"/><Relationship Id="rId1" Type="http://schemas.openxmlformats.org/officeDocument/2006/relationships/slideLayout" Target="../slideLayouts/slideLayout2.xml"/></Relationships>
</file>

<file path=ppt/slides/_rels/slide18.xml.rels><?xml version="1.0" encoding="UTF-8" standalone="yes"?>
<Relationships xmlns="http://schemas.openxmlformats.org/package/2006/relationships"><Relationship Id="rId3" Type="http://schemas.microsoft.com/office/2007/relationships/hdphoto" Target="../media/hdphoto4.wdp"/><Relationship Id="rId2" Type="http://schemas.openxmlformats.org/officeDocument/2006/relationships/image" Target="../media/image14.png"/><Relationship Id="rId1" Type="http://schemas.openxmlformats.org/officeDocument/2006/relationships/slideLayout" Target="../slideLayouts/slideLayout2.xml"/></Relationships>
</file>

<file path=ppt/slides/_rels/slide19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2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20.xml.rels><?xml version="1.0" encoding="UTF-8" standalone="yes"?>
<Relationships xmlns="http://schemas.openxmlformats.org/package/2006/relationships"><Relationship Id="rId2" Type="http://schemas.openxmlformats.org/officeDocument/2006/relationships/image" Target="../media/image15.png"/><Relationship Id="rId1" Type="http://schemas.openxmlformats.org/officeDocument/2006/relationships/slideLayout" Target="../slideLayouts/slideLayout2.xml"/></Relationships>
</file>

<file path=ppt/slides/_rels/slide2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6.png"/><Relationship Id="rId1" Type="http://schemas.openxmlformats.org/officeDocument/2006/relationships/slideLayout" Target="../slideLayouts/slideLayout2.xml"/></Relationships>
</file>

<file path=ppt/slides/_rels/slide22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23.xml.rels><?xml version="1.0" encoding="UTF-8" standalone="yes"?>
<Relationships xmlns="http://schemas.openxmlformats.org/package/2006/relationships"><Relationship Id="rId2" Type="http://schemas.openxmlformats.org/officeDocument/2006/relationships/image" Target="../media/image17.png"/><Relationship Id="rId1" Type="http://schemas.openxmlformats.org/officeDocument/2006/relationships/slideLayout" Target="../slideLayouts/slideLayout2.xml"/></Relationships>
</file>

<file path=ppt/slides/_rels/slide24.xml.rels><?xml version="1.0" encoding="UTF-8" standalone="yes"?>
<Relationships xmlns="http://schemas.openxmlformats.org/package/2006/relationships"><Relationship Id="rId2" Type="http://schemas.openxmlformats.org/officeDocument/2006/relationships/image" Target="../media/image18.png"/><Relationship Id="rId1" Type="http://schemas.openxmlformats.org/officeDocument/2006/relationships/slideLayout" Target="../slideLayouts/slideLayout2.xml"/></Relationships>
</file>

<file path=ppt/slides/_rels/slide25.xml.rels><?xml version="1.0" encoding="UTF-8" standalone="yes"?>
<Relationships xmlns="http://schemas.openxmlformats.org/package/2006/relationships"><Relationship Id="rId2" Type="http://schemas.openxmlformats.org/officeDocument/2006/relationships/hyperlink" Target="https://statements.43edu.ru/" TargetMode="External"/><Relationship Id="rId1" Type="http://schemas.openxmlformats.org/officeDocument/2006/relationships/slideLayout" Target="../slideLayouts/slideLayout2.xml"/></Relationships>
</file>

<file path=ppt/slides/_rels/slide3.xml.rels><?xml version="1.0" encoding="UTF-8" standalone="yes"?>
<Relationships xmlns="http://schemas.openxmlformats.org/package/2006/relationships"><Relationship Id="rId3" Type="http://schemas.microsoft.com/office/2007/relationships/hdphoto" Target="../media/hdphoto1.wdp"/><Relationship Id="rId2" Type="http://schemas.openxmlformats.org/officeDocument/2006/relationships/image" Target="../media/image2.png"/><Relationship Id="rId1" Type="http://schemas.openxmlformats.org/officeDocument/2006/relationships/slideLayout" Target="../slideLayouts/slideLayout2.xml"/></Relationships>
</file>

<file path=ppt/slides/_rels/slide4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png"/><Relationship Id="rId1" Type="http://schemas.openxmlformats.org/officeDocument/2006/relationships/slideLayout" Target="../slideLayouts/slideLayout2.xml"/></Relationships>
</file>

<file path=ppt/slides/_rels/slide5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png"/><Relationship Id="rId1" Type="http://schemas.openxmlformats.org/officeDocument/2006/relationships/slideLayout" Target="../slideLayouts/slideLayout2.xml"/></Relationships>
</file>

<file path=ppt/slides/_rels/slide6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png"/><Relationship Id="rId1" Type="http://schemas.openxmlformats.org/officeDocument/2006/relationships/slideLayout" Target="../slideLayouts/slideLayout2.xml"/></Relationships>
</file>

<file path=ppt/slides/_rels/slide7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8.xml.rels><?xml version="1.0" encoding="UTF-8" standalone="yes"?>
<Relationships xmlns="http://schemas.openxmlformats.org/package/2006/relationships"><Relationship Id="rId2" Type="http://schemas.openxmlformats.org/officeDocument/2006/relationships/hyperlink" Target="https://one.43edu.ru/" TargetMode="External"/><Relationship Id="rId1" Type="http://schemas.openxmlformats.org/officeDocument/2006/relationships/slideLayout" Target="../slideLayouts/slideLayout2.xml"/></Relationships>
</file>

<file path=ppt/slides/_rels/slide9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png"/><Relationship Id="rId1" Type="http://schemas.openxmlformats.org/officeDocument/2006/relationships/slideLayout" Target="../slideLayouts/slideLayout2.xml"/></Relationships>
</file>

<file path=ppt/slides/slide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ctrTitle"/>
          </p:nvPr>
        </p:nvSpPr>
        <p:spPr>
          <a:xfrm>
            <a:off x="611560" y="1556792"/>
            <a:ext cx="7543800" cy="2593975"/>
          </a:xfrm>
        </p:spPr>
        <p:txBody>
          <a:bodyPr>
            <a:noAutofit/>
          </a:bodyPr>
          <a:lstStyle/>
          <a:p>
            <a:r>
              <a:rPr lang="ru-RU" sz="3200" dirty="0" smtClean="0"/>
              <a:t>Инструкция для родителей </a:t>
            </a:r>
            <a:br>
              <a:rPr lang="ru-RU" sz="3200" dirty="0" smtClean="0"/>
            </a:br>
            <a:r>
              <a:rPr lang="ru-RU" sz="3200" dirty="0" smtClean="0"/>
              <a:t>(законных представителей)</a:t>
            </a:r>
            <a:br>
              <a:rPr lang="ru-RU" sz="3200" dirty="0" smtClean="0"/>
            </a:br>
            <a:r>
              <a:rPr lang="ru-RU" sz="3200" dirty="0" smtClean="0"/>
              <a:t>по подаче заявлений</a:t>
            </a:r>
            <a:br>
              <a:rPr lang="ru-RU" sz="3200" dirty="0" smtClean="0"/>
            </a:br>
            <a:r>
              <a:rPr lang="ru-RU" sz="3200" dirty="0" smtClean="0"/>
              <a:t>в 1 класс электронным способом</a:t>
            </a:r>
            <a:endParaRPr lang="ru-RU" sz="3200" dirty="0"/>
          </a:p>
        </p:txBody>
      </p:sp>
      <p:sp>
        <p:nvSpPr>
          <p:cNvPr id="3" name="Подзаголовок 2"/>
          <p:cNvSpPr>
            <a:spLocks noGrp="1"/>
          </p:cNvSpPr>
          <p:nvPr>
            <p:ph type="subTitle" idx="1"/>
          </p:nvPr>
        </p:nvSpPr>
        <p:spPr>
          <a:xfrm>
            <a:off x="685800" y="4572000"/>
            <a:ext cx="6461760" cy="1809328"/>
          </a:xfrm>
        </p:spPr>
        <p:txBody>
          <a:bodyPr>
            <a:normAutofit/>
          </a:bodyPr>
          <a:lstStyle/>
          <a:p>
            <a:r>
              <a:rPr lang="ru-RU" dirty="0" smtClean="0"/>
              <a:t>Подача заявления через Единую региональную информационную систему образования </a:t>
            </a:r>
          </a:p>
          <a:p>
            <a:r>
              <a:rPr lang="ru-RU" dirty="0" smtClean="0"/>
              <a:t>Кировской области</a:t>
            </a:r>
          </a:p>
          <a:p>
            <a:endParaRPr lang="ru-RU" dirty="0"/>
          </a:p>
          <a:p>
            <a:pPr algn="ctr"/>
            <a:r>
              <a:rPr lang="ru-RU" dirty="0" smtClean="0"/>
              <a:t>2023 г. </a:t>
            </a:r>
            <a:endParaRPr lang="ru-RU" dirty="0"/>
          </a:p>
        </p:txBody>
      </p:sp>
    </p:spTree>
    <p:extLst>
      <p:ext uri="{BB962C8B-B14F-4D97-AF65-F5344CB8AC3E}">
        <p14:creationId xmlns:p14="http://schemas.microsoft.com/office/powerpoint/2010/main" val="118085508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10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smtClean="0"/>
              <a:t>Подача заявления</a:t>
            </a:r>
            <a:endParaRPr lang="ru-RU" dirty="0"/>
          </a:p>
        </p:txBody>
      </p:sp>
      <p:sp>
        <p:nvSpPr>
          <p:cNvPr id="3" name="Объект 2"/>
          <p:cNvSpPr>
            <a:spLocks noGrp="1"/>
          </p:cNvSpPr>
          <p:nvPr>
            <p:ph idx="1"/>
          </p:nvPr>
        </p:nvSpPr>
        <p:spPr/>
        <p:txBody>
          <a:bodyPr>
            <a:normAutofit fontScale="92500" lnSpcReduction="10000"/>
          </a:bodyPr>
          <a:lstStyle/>
          <a:p>
            <a:pPr marL="114300" indent="0">
              <a:buNone/>
            </a:pPr>
            <a:r>
              <a:rPr lang="ru-RU" sz="2800" dirty="0"/>
              <a:t>Заполните поля открывшейся формы «</a:t>
            </a:r>
            <a:r>
              <a:rPr lang="ru-RU" sz="2800" dirty="0" smtClean="0"/>
              <a:t>Зачисление </a:t>
            </a:r>
            <a:r>
              <a:rPr lang="ru-RU" sz="2800" dirty="0"/>
              <a:t>детей в общеобразовательные организации</a:t>
            </a:r>
            <a:r>
              <a:rPr lang="ru-RU" sz="2800" dirty="0" smtClean="0"/>
              <a:t>».</a:t>
            </a:r>
            <a:endParaRPr lang="ru-RU" sz="2800" dirty="0"/>
          </a:p>
          <a:p>
            <a:pPr marL="114300" indent="0">
              <a:buNone/>
            </a:pPr>
            <a:r>
              <a:rPr lang="ru-RU" sz="2800" dirty="0"/>
              <a:t>В поле «Тип заявления» предоставлен выбор варианта </a:t>
            </a:r>
            <a:r>
              <a:rPr lang="ru-RU" sz="2800" dirty="0" smtClean="0"/>
              <a:t>зачисления.</a:t>
            </a:r>
            <a:endParaRPr lang="ru-RU" sz="2800" dirty="0"/>
          </a:p>
          <a:p>
            <a:pPr lvl="0"/>
            <a:r>
              <a:rPr lang="ru-RU" sz="2800" b="1" dirty="0"/>
              <a:t>зачисление в первый класс, для зачисления </a:t>
            </a:r>
            <a:r>
              <a:rPr lang="ru-RU" sz="2800" b="1" dirty="0" smtClean="0"/>
              <a:t>              в </a:t>
            </a:r>
            <a:r>
              <a:rPr lang="ru-RU" sz="2800" b="1" dirty="0"/>
              <a:t>1-й класс следующего учебного </a:t>
            </a:r>
            <a:r>
              <a:rPr lang="ru-RU" sz="2800" b="1" dirty="0" smtClean="0"/>
              <a:t>года</a:t>
            </a:r>
            <a:r>
              <a:rPr lang="ru-RU" sz="2800" dirty="0"/>
              <a:t> </a:t>
            </a:r>
            <a:r>
              <a:rPr lang="ru-RU" sz="2800" dirty="0" smtClean="0"/>
              <a:t>     (данный вариант </a:t>
            </a:r>
            <a:r>
              <a:rPr lang="ru-RU" sz="2800" dirty="0"/>
              <a:t>используется для </a:t>
            </a:r>
            <a:r>
              <a:rPr lang="ru-RU" sz="2800" dirty="0" smtClean="0"/>
              <a:t>родителей будущих первоклассников);</a:t>
            </a:r>
            <a:endParaRPr lang="ru-RU" sz="2800" dirty="0"/>
          </a:p>
          <a:p>
            <a:pPr lvl="0"/>
            <a:r>
              <a:rPr lang="ru-RU" sz="2800" dirty="0"/>
              <a:t>зачисление в десятый класс, для зачисления </a:t>
            </a:r>
            <a:r>
              <a:rPr lang="ru-RU" sz="2800" dirty="0" smtClean="0"/>
              <a:t>        в </a:t>
            </a:r>
            <a:r>
              <a:rPr lang="ru-RU" sz="2800" dirty="0"/>
              <a:t>10-й класс следующего учебного года;</a:t>
            </a:r>
          </a:p>
          <a:p>
            <a:pPr lvl="0"/>
            <a:r>
              <a:rPr lang="ru-RU" sz="2800" dirty="0"/>
              <a:t>зачисление, для зачисления в классы текущего учебного года.</a:t>
            </a:r>
          </a:p>
          <a:p>
            <a:pPr marL="114300" indent="0">
              <a:buNone/>
            </a:pPr>
            <a:endParaRPr lang="ru-RU" sz="2800" dirty="0"/>
          </a:p>
        </p:txBody>
      </p:sp>
    </p:spTree>
    <p:extLst>
      <p:ext uri="{BB962C8B-B14F-4D97-AF65-F5344CB8AC3E}">
        <p14:creationId xmlns:p14="http://schemas.microsoft.com/office/powerpoint/2010/main" val="2496620812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1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smtClean="0"/>
              <a:t>Подача заявления</a:t>
            </a:r>
            <a:endParaRPr lang="ru-RU" dirty="0"/>
          </a:p>
        </p:txBody>
      </p:sp>
      <p:pic>
        <p:nvPicPr>
          <p:cNvPr id="1026" name="Picture 2"/>
          <p:cNvPicPr>
            <a:picLocks noGrp="1" noChangeAspect="1" noChangeArrowheads="1"/>
          </p:cNvPicPr>
          <p:nvPr>
            <p:ph idx="1"/>
          </p:nvPr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179512" y="1340768"/>
            <a:ext cx="8071714" cy="4608512"/>
          </a:xfrm>
          <a:prstGeom prst="rect">
            <a:avLst/>
          </a:prstGeom>
          <a:noFill/>
          <a:ln w="28575">
            <a:solidFill>
              <a:srgbClr val="0070C0"/>
            </a:solidFill>
            <a:miter lim="800000"/>
            <a:headEnd/>
            <a:tailEnd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</p:spTree>
    <p:extLst>
      <p:ext uri="{BB962C8B-B14F-4D97-AF65-F5344CB8AC3E}">
        <p14:creationId xmlns:p14="http://schemas.microsoft.com/office/powerpoint/2010/main" val="3088652387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1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smtClean="0"/>
              <a:t>Подача заявления</a:t>
            </a:r>
            <a:endParaRPr lang="ru-RU" dirty="0"/>
          </a:p>
        </p:txBody>
      </p:sp>
      <p:sp>
        <p:nvSpPr>
          <p:cNvPr id="3" name="Объект 2"/>
          <p:cNvSpPr>
            <a:spLocks noGrp="1"/>
          </p:cNvSpPr>
          <p:nvPr>
            <p:ph idx="1"/>
          </p:nvPr>
        </p:nvSpPr>
        <p:spPr/>
        <p:txBody>
          <a:bodyPr>
            <a:normAutofit fontScale="92500" lnSpcReduction="20000"/>
          </a:bodyPr>
          <a:lstStyle/>
          <a:p>
            <a:pPr marL="114300" indent="0">
              <a:buNone/>
            </a:pPr>
            <a:r>
              <a:rPr lang="ru-RU" dirty="0"/>
              <a:t>Далее необходимо заполнить блок персональных данных заявителя, указав следующую </a:t>
            </a:r>
            <a:r>
              <a:rPr lang="ru-RU" dirty="0" smtClean="0"/>
              <a:t>информацию:</a:t>
            </a:r>
            <a:endParaRPr lang="ru-RU" dirty="0"/>
          </a:p>
          <a:p>
            <a:pPr lvl="0"/>
            <a:r>
              <a:rPr lang="ru-RU" dirty="0"/>
              <a:t>Тип заявителя – значение выбирается из списка;</a:t>
            </a:r>
          </a:p>
          <a:p>
            <a:pPr lvl="0"/>
            <a:r>
              <a:rPr lang="ru-RU" dirty="0"/>
              <a:t>ФИО заявителя – принимается по данным указанным при регистрации или пришедшим с портала </a:t>
            </a:r>
            <a:r>
              <a:rPr lang="ru-RU" dirty="0" err="1"/>
              <a:t>Госуслуг</a:t>
            </a:r>
            <a:r>
              <a:rPr lang="ru-RU" dirty="0"/>
              <a:t>;</a:t>
            </a:r>
          </a:p>
          <a:p>
            <a:pPr lvl="0"/>
            <a:r>
              <a:rPr lang="ru-RU" dirty="0"/>
              <a:t>Дата рождения – заполняется вручную</a:t>
            </a:r>
            <a:r>
              <a:rPr lang="en-US" dirty="0"/>
              <a:t>;</a:t>
            </a:r>
            <a:endParaRPr lang="ru-RU" dirty="0"/>
          </a:p>
          <a:p>
            <a:pPr lvl="0"/>
            <a:r>
              <a:rPr lang="ru-RU" dirty="0"/>
              <a:t>Гражданство – принимается значение из справочника;</a:t>
            </a:r>
          </a:p>
          <a:p>
            <a:pPr lvl="0"/>
            <a:r>
              <a:rPr lang="ru-RU" dirty="0"/>
              <a:t>СНИЛС – принимается по данным указанным при регистрации или пришедшим с портала </a:t>
            </a:r>
            <a:r>
              <a:rPr lang="ru-RU" dirty="0" err="1"/>
              <a:t>Госуслуг</a:t>
            </a:r>
            <a:r>
              <a:rPr lang="ru-RU" dirty="0"/>
              <a:t> и является уникальным идентификатором пользователя в Системе;</a:t>
            </a:r>
          </a:p>
          <a:p>
            <a:pPr lvl="0"/>
            <a:r>
              <a:rPr lang="ru-RU" dirty="0"/>
              <a:t>Контактные данные заявителя – необходимы для осуществления обратной связи с </a:t>
            </a:r>
            <a:r>
              <a:rPr lang="ru-RU" dirty="0" smtClean="0"/>
              <a:t>заявителем;</a:t>
            </a:r>
            <a:endParaRPr lang="ru-RU" dirty="0"/>
          </a:p>
          <a:p>
            <a:pPr lvl="0"/>
            <a:r>
              <a:rPr lang="ru-RU" dirty="0"/>
              <a:t>Блок данных «Удостоверение личности заявителя» - вносится в соответствии с данными соответствующего документа;</a:t>
            </a:r>
          </a:p>
          <a:p>
            <a:pPr lvl="0"/>
            <a:r>
              <a:rPr lang="ru-RU" dirty="0"/>
              <a:t>Блок данных «Адрес» - включает в себя тип регистрации, адрес регистрации и адрес </a:t>
            </a:r>
            <a:r>
              <a:rPr lang="ru-RU" dirty="0" smtClean="0"/>
              <a:t>фактического проживания.</a:t>
            </a:r>
            <a:endParaRPr lang="ru-RU" dirty="0"/>
          </a:p>
        </p:txBody>
      </p:sp>
    </p:spTree>
    <p:extLst>
      <p:ext uri="{BB962C8B-B14F-4D97-AF65-F5344CB8AC3E}">
        <p14:creationId xmlns:p14="http://schemas.microsoft.com/office/powerpoint/2010/main" val="981337333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1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smtClean="0"/>
              <a:t>Подача заявления</a:t>
            </a:r>
            <a:endParaRPr lang="ru-RU" dirty="0"/>
          </a:p>
        </p:txBody>
      </p:sp>
      <p:pic>
        <p:nvPicPr>
          <p:cNvPr id="4" name="Объект 3"/>
          <p:cNvPicPr>
            <a:picLocks noGrp="1"/>
          </p:cNvPicPr>
          <p:nvPr>
            <p:ph idx="1"/>
          </p:nvPr>
        </p:nvPicPr>
        <p:blipFill>
          <a:blip r:embed="rId2">
            <a:extLst>
              <a:ext uri="{BEBA8EAE-BF5A-486C-A8C5-ECC9F3942E4B}">
                <a14:imgProps xmlns:a14="http://schemas.microsoft.com/office/drawing/2010/main">
                  <a14:imgLayer r:embed="rId3">
                    <a14:imgEffect>
                      <a14:sharpenSoften amount="50000"/>
                    </a14:imgEffect>
                  </a14:imgLayer>
                </a14:imgProps>
              </a:ext>
            </a:extLst>
          </a:blip>
          <a:stretch>
            <a:fillRect/>
          </a:stretch>
        </p:blipFill>
        <p:spPr>
          <a:xfrm>
            <a:off x="462501" y="1600200"/>
            <a:ext cx="7609398" cy="4800600"/>
          </a:xfrm>
          <a:prstGeom prst="rect">
            <a:avLst/>
          </a:prstGeom>
          <a:noFill/>
          <a:ln w="38100">
            <a:solidFill>
              <a:srgbClr val="0070C0"/>
            </a:solidFill>
          </a:ln>
        </p:spPr>
      </p:pic>
    </p:spTree>
    <p:extLst>
      <p:ext uri="{BB962C8B-B14F-4D97-AF65-F5344CB8AC3E}">
        <p14:creationId xmlns:p14="http://schemas.microsoft.com/office/powerpoint/2010/main" val="3314950551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14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smtClean="0"/>
              <a:t>Подача заявления</a:t>
            </a:r>
            <a:endParaRPr lang="ru-RU" dirty="0"/>
          </a:p>
        </p:txBody>
      </p:sp>
      <p:sp>
        <p:nvSpPr>
          <p:cNvPr id="3" name="Объект 2"/>
          <p:cNvSpPr>
            <a:spLocks noGrp="1"/>
          </p:cNvSpPr>
          <p:nvPr>
            <p:ph idx="1"/>
          </p:nvPr>
        </p:nvSpPr>
        <p:spPr/>
        <p:txBody>
          <a:bodyPr>
            <a:normAutofit/>
          </a:bodyPr>
          <a:lstStyle/>
          <a:p>
            <a:pPr marL="114300" indent="0">
              <a:buNone/>
            </a:pPr>
            <a:r>
              <a:rPr lang="ru-RU" b="1" dirty="0" smtClean="0"/>
              <a:t>Адрес регистрации ребенка и заявителя вносится в формате </a:t>
            </a:r>
            <a:r>
              <a:rPr lang="ru-RU" b="1" dirty="0" smtClean="0"/>
              <a:t>ФИАС и только из выпадающего списка</a:t>
            </a:r>
            <a:r>
              <a:rPr lang="ru-RU" dirty="0" smtClean="0"/>
              <a:t>: </a:t>
            </a:r>
            <a:r>
              <a:rPr lang="ru-RU" dirty="0" smtClean="0"/>
              <a:t>область, городской округ/район, населенный пункт, улица, дом. </a:t>
            </a:r>
            <a:r>
              <a:rPr lang="ru-RU" dirty="0" smtClean="0"/>
              <a:t>  </a:t>
            </a:r>
            <a:r>
              <a:rPr lang="ru-RU" dirty="0" smtClean="0"/>
              <a:t>Квартиру вносить не надо. </a:t>
            </a:r>
          </a:p>
          <a:p>
            <a:pPr marL="114300" indent="0">
              <a:buNone/>
            </a:pPr>
            <a:r>
              <a:rPr lang="ru-RU" dirty="0" smtClean="0"/>
              <a:t>При </a:t>
            </a:r>
            <a:r>
              <a:rPr lang="ru-RU" dirty="0"/>
              <a:t>вводе адреса ФИАС вводится ключевое слово, которое вызывает раскрывающийся список. Так, например, для территорий города Кирова ключевое слово «Киров» вводится 3 раза – для области, городского округа и собственно города. Ввод ключевого слова обязателен через запятую с пробелом</a:t>
            </a:r>
            <a:r>
              <a:rPr lang="ru-RU" dirty="0" smtClean="0"/>
              <a:t>.</a:t>
            </a:r>
          </a:p>
          <a:p>
            <a:pPr marL="114300" indent="0">
              <a:buNone/>
            </a:pPr>
            <a:r>
              <a:rPr lang="ru-RU" dirty="0" smtClean="0"/>
              <a:t>Пример корректно введенного адреса: </a:t>
            </a:r>
          </a:p>
          <a:p>
            <a:pPr marL="114300" indent="0">
              <a:buNone/>
            </a:pPr>
            <a:r>
              <a:rPr lang="ru-RU" dirty="0" smtClean="0"/>
              <a:t>«</a:t>
            </a:r>
            <a:r>
              <a:rPr lang="ru-RU" dirty="0" err="1"/>
              <a:t>обл</a:t>
            </a:r>
            <a:r>
              <a:rPr lang="ru-RU" dirty="0"/>
              <a:t> Кировская, </a:t>
            </a:r>
            <a:r>
              <a:rPr lang="ru-RU" dirty="0" err="1"/>
              <a:t>г.о</a:t>
            </a:r>
            <a:r>
              <a:rPr lang="ru-RU" dirty="0"/>
              <a:t>. город Киров, г Киров, </a:t>
            </a:r>
            <a:r>
              <a:rPr lang="ru-RU" dirty="0" err="1"/>
              <a:t>ул</a:t>
            </a:r>
            <a:r>
              <a:rPr lang="ru-RU" dirty="0"/>
              <a:t> Пролетарская, д. 3</a:t>
            </a:r>
            <a:r>
              <a:rPr lang="ru-RU" dirty="0" smtClean="0"/>
              <a:t>»</a:t>
            </a:r>
          </a:p>
          <a:p>
            <a:pPr marL="114300" indent="0">
              <a:buNone/>
            </a:pPr>
            <a:endParaRPr lang="ru-RU" dirty="0"/>
          </a:p>
          <a:p>
            <a:pPr marL="114300" indent="0">
              <a:buNone/>
            </a:pPr>
            <a:endParaRPr lang="ru-RU" dirty="0"/>
          </a:p>
        </p:txBody>
      </p:sp>
    </p:spTree>
    <p:extLst>
      <p:ext uri="{BB962C8B-B14F-4D97-AF65-F5344CB8AC3E}">
        <p14:creationId xmlns:p14="http://schemas.microsoft.com/office/powerpoint/2010/main" val="1236773958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15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smtClean="0"/>
              <a:t>Подача заявления</a:t>
            </a:r>
            <a:endParaRPr lang="ru-RU" dirty="0"/>
          </a:p>
        </p:txBody>
      </p:sp>
      <p:pic>
        <p:nvPicPr>
          <p:cNvPr id="1026" name="Picture 2"/>
          <p:cNvPicPr>
            <a:picLocks noChangeAspect="1" noChangeArrowheads="1"/>
          </p:cNvPicPr>
          <p:nvPr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179512" y="1196752"/>
            <a:ext cx="2736304" cy="2702730"/>
          </a:xfrm>
          <a:prstGeom prst="rect">
            <a:avLst/>
          </a:prstGeom>
          <a:noFill/>
          <a:ln w="9525">
            <a:solidFill>
              <a:srgbClr val="0070C0"/>
            </a:solidFill>
            <a:miter lim="800000"/>
            <a:headEnd/>
            <a:tailEnd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  <p:pic>
        <p:nvPicPr>
          <p:cNvPr id="1027" name="Picture 3"/>
          <p:cNvPicPr>
            <a:picLocks noChangeAspect="1" noChangeArrowheads="1"/>
          </p:cNvPicPr>
          <p:nvPr/>
        </p:nvPicPr>
        <p:blipFill>
          <a:blip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2408600" y="1907293"/>
            <a:ext cx="3151850" cy="2660129"/>
          </a:xfrm>
          <a:prstGeom prst="rect">
            <a:avLst/>
          </a:prstGeom>
          <a:noFill/>
          <a:ln w="9525">
            <a:solidFill>
              <a:srgbClr val="0070C0"/>
            </a:solidFill>
            <a:miter lim="800000"/>
            <a:headEnd/>
            <a:tailEnd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  <p:pic>
        <p:nvPicPr>
          <p:cNvPr id="1028" name="Picture 4"/>
          <p:cNvPicPr>
            <a:picLocks noChangeAspect="1" noChangeArrowheads="1"/>
          </p:cNvPicPr>
          <p:nvPr/>
        </p:nvPicPr>
        <p:blipFill>
          <a:blip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4860032" y="3237358"/>
            <a:ext cx="3456384" cy="2535189"/>
          </a:xfrm>
          <a:prstGeom prst="rect">
            <a:avLst/>
          </a:prstGeom>
          <a:noFill/>
          <a:ln w="9525">
            <a:solidFill>
              <a:srgbClr val="0070C0"/>
            </a:solidFill>
            <a:miter lim="800000"/>
            <a:headEnd/>
            <a:tailEnd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</p:spTree>
    <p:extLst>
      <p:ext uri="{BB962C8B-B14F-4D97-AF65-F5344CB8AC3E}">
        <p14:creationId xmlns:p14="http://schemas.microsoft.com/office/powerpoint/2010/main" val="1299756873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16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smtClean="0"/>
              <a:t>Подача заявления</a:t>
            </a:r>
            <a:endParaRPr lang="ru-RU" dirty="0"/>
          </a:p>
        </p:txBody>
      </p:sp>
      <p:sp>
        <p:nvSpPr>
          <p:cNvPr id="3" name="Объект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pPr marL="114300" indent="0">
              <a:buNone/>
            </a:pPr>
            <a:r>
              <a:rPr lang="ru-RU" dirty="0"/>
              <a:t>При желании в заявление могут быть внесены данные второго родителя (законного представителя) </a:t>
            </a:r>
            <a:endParaRPr lang="ru-RU" dirty="0" smtClean="0"/>
          </a:p>
          <a:p>
            <a:pPr marL="114300" indent="0">
              <a:buNone/>
            </a:pPr>
            <a:endParaRPr lang="ru-RU" dirty="0"/>
          </a:p>
        </p:txBody>
      </p:sp>
      <p:pic>
        <p:nvPicPr>
          <p:cNvPr id="5" name="Рисунок 4" descr="C:\Users\user\YandexDisk\Скриншоты\род.png"/>
          <p:cNvPicPr/>
          <p:nvPr/>
        </p:nvPicPr>
        <p:blipFill>
          <a:blip r:embed="rId2">
            <a:extLst>
              <a:ext uri="{BEBA8EAE-BF5A-486C-A8C5-ECC9F3942E4B}">
                <a14:imgProps xmlns:a14="http://schemas.microsoft.com/office/drawing/2010/main">
                  <a14:imgLayer r:embed="rId3">
                    <a14:imgEffect>
                      <a14:sharpenSoften amount="50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611560" y="2420888"/>
            <a:ext cx="7272808" cy="3960440"/>
          </a:xfrm>
          <a:prstGeom prst="rect">
            <a:avLst/>
          </a:prstGeom>
          <a:noFill/>
          <a:ln>
            <a:noFill/>
          </a:ln>
        </p:spPr>
      </p:pic>
    </p:spTree>
    <p:extLst>
      <p:ext uri="{BB962C8B-B14F-4D97-AF65-F5344CB8AC3E}">
        <p14:creationId xmlns:p14="http://schemas.microsoft.com/office/powerpoint/2010/main" val="4117726791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17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smtClean="0"/>
              <a:t>Подача заявления</a:t>
            </a:r>
            <a:endParaRPr lang="ru-RU" dirty="0"/>
          </a:p>
        </p:txBody>
      </p:sp>
      <p:sp>
        <p:nvSpPr>
          <p:cNvPr id="3" name="Объект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pPr marL="114300" indent="0">
              <a:buNone/>
            </a:pPr>
            <a:r>
              <a:rPr lang="ru-RU" dirty="0"/>
              <a:t>Если заявление подается от законного представителя или лица, </a:t>
            </a:r>
            <a:r>
              <a:rPr lang="ru-RU" dirty="0" smtClean="0"/>
              <a:t>действующего </a:t>
            </a:r>
            <a:r>
              <a:rPr lang="ru-RU" dirty="0"/>
              <a:t>от имени законного представителя, то при формировании заявления необходимо заполнить блок данных «Сведения о документе, подтверждающем полномочия» </a:t>
            </a:r>
            <a:endParaRPr lang="ru-RU" dirty="0" smtClean="0"/>
          </a:p>
          <a:p>
            <a:pPr marL="114300" indent="0">
              <a:buNone/>
            </a:pPr>
            <a:endParaRPr lang="ru-RU" dirty="0"/>
          </a:p>
        </p:txBody>
      </p:sp>
      <p:pic>
        <p:nvPicPr>
          <p:cNvPr id="6" name="Рисунок 5" descr="C:\Users\user\YandexDisk\Скриншоты\2021-03-11_16-42-37.png"/>
          <p:cNvPicPr/>
          <p:nvPr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683568" y="3393212"/>
            <a:ext cx="7344816" cy="2844100"/>
          </a:xfrm>
          <a:prstGeom prst="rect">
            <a:avLst/>
          </a:prstGeom>
          <a:noFill/>
          <a:ln>
            <a:noFill/>
          </a:ln>
        </p:spPr>
      </p:pic>
    </p:spTree>
    <p:extLst>
      <p:ext uri="{BB962C8B-B14F-4D97-AF65-F5344CB8AC3E}">
        <p14:creationId xmlns:p14="http://schemas.microsoft.com/office/powerpoint/2010/main" val="503761714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18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smtClean="0"/>
              <a:t>Подача заявления</a:t>
            </a:r>
            <a:endParaRPr lang="ru-RU" dirty="0"/>
          </a:p>
        </p:txBody>
      </p:sp>
      <p:sp>
        <p:nvSpPr>
          <p:cNvPr id="3" name="Объект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pPr marL="114300" indent="0">
              <a:buNone/>
            </a:pPr>
            <a:r>
              <a:rPr lang="ru-RU" dirty="0"/>
              <a:t>Далее необходимо заполнить блок данных «Информация о ребёнке» </a:t>
            </a:r>
          </a:p>
        </p:txBody>
      </p:sp>
      <p:pic>
        <p:nvPicPr>
          <p:cNvPr id="5" name="Рисунок 4"/>
          <p:cNvPicPr/>
          <p:nvPr/>
        </p:nvPicPr>
        <p:blipFill>
          <a:blip r:embed="rId2">
            <a:extLst>
              <a:ext uri="{BEBA8EAE-BF5A-486C-A8C5-ECC9F3942E4B}">
                <a14:imgProps xmlns:a14="http://schemas.microsoft.com/office/drawing/2010/main">
                  <a14:imgLayer r:embed="rId3">
                    <a14:imgEffect>
                      <a14:sharpenSoften amount="50000"/>
                    </a14:imgEffect>
                  </a14:imgLayer>
                </a14:imgProps>
              </a:ext>
            </a:extLst>
          </a:blip>
          <a:stretch>
            <a:fillRect/>
          </a:stretch>
        </p:blipFill>
        <p:spPr>
          <a:xfrm>
            <a:off x="827584" y="2420888"/>
            <a:ext cx="6840760" cy="4176464"/>
          </a:xfrm>
          <a:prstGeom prst="rect">
            <a:avLst/>
          </a:prstGeom>
          <a:noFill/>
          <a:ln w="38100">
            <a:solidFill>
              <a:srgbClr val="0070C0"/>
            </a:solidFill>
          </a:ln>
        </p:spPr>
      </p:pic>
    </p:spTree>
    <p:extLst>
      <p:ext uri="{BB962C8B-B14F-4D97-AF65-F5344CB8AC3E}">
        <p14:creationId xmlns:p14="http://schemas.microsoft.com/office/powerpoint/2010/main" val="1759885481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19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smtClean="0"/>
              <a:t>Подача заявления</a:t>
            </a:r>
            <a:endParaRPr lang="ru-RU" dirty="0"/>
          </a:p>
        </p:txBody>
      </p:sp>
      <p:sp>
        <p:nvSpPr>
          <p:cNvPr id="3" name="Объект 2"/>
          <p:cNvSpPr>
            <a:spLocks noGrp="1"/>
          </p:cNvSpPr>
          <p:nvPr>
            <p:ph idx="1"/>
          </p:nvPr>
        </p:nvSpPr>
        <p:spPr/>
        <p:txBody>
          <a:bodyPr>
            <a:normAutofit fontScale="77500" lnSpcReduction="20000"/>
          </a:bodyPr>
          <a:lstStyle/>
          <a:p>
            <a:r>
              <a:rPr lang="ru-RU" sz="2800" dirty="0"/>
              <a:t>В поле «Муниципалитет» необходимо выбрать муниципальное образование (городской округ), в котором расположена желаемая образовательная организация. </a:t>
            </a:r>
          </a:p>
          <a:p>
            <a:r>
              <a:rPr lang="ru-RU" sz="2800" dirty="0"/>
              <a:t>В поле «Общеобразовательная организация» необходимо выбрать желаемую образовательную организацию, в которую будет направлено ваше заявление).</a:t>
            </a:r>
          </a:p>
          <a:p>
            <a:r>
              <a:rPr lang="ru-RU" sz="2800" dirty="0"/>
              <a:t>Поле «Язык образования» по умолчанию принимает значение «Русский язык».</a:t>
            </a:r>
          </a:p>
          <a:p>
            <a:r>
              <a:rPr lang="ru-RU" sz="2800" dirty="0"/>
              <a:t>При потребности в обучении ребенка, по адаптированной образовательной программе укажите это в соответствующем поле.</a:t>
            </a:r>
          </a:p>
          <a:p>
            <a:r>
              <a:rPr lang="ru-RU" sz="2800" dirty="0"/>
              <a:t>В поле «Комментарий» может быть указана дополнительная информация для образовательной организации</a:t>
            </a:r>
            <a:r>
              <a:rPr lang="ru-RU" sz="2800" dirty="0" smtClean="0"/>
              <a:t>.</a:t>
            </a:r>
          </a:p>
          <a:p>
            <a:pPr marL="114300" indent="0">
              <a:buNone/>
            </a:pPr>
            <a:r>
              <a:rPr lang="ru-RU" sz="2800" dirty="0" smtClean="0">
                <a:solidFill>
                  <a:srgbClr val="FF0000"/>
                </a:solidFill>
              </a:rPr>
              <a:t>(Поля, отмеченные красной звездочкой, обязательны к заполнению)</a:t>
            </a:r>
            <a:endParaRPr lang="ru-RU" sz="2800" dirty="0">
              <a:solidFill>
                <a:srgbClr val="FF0000"/>
              </a:solidFill>
            </a:endParaRPr>
          </a:p>
          <a:p>
            <a:pPr marL="114300" indent="0">
              <a:buNone/>
            </a:pPr>
            <a:endParaRPr lang="ru-RU" sz="2800" dirty="0"/>
          </a:p>
        </p:txBody>
      </p:sp>
    </p:spTree>
    <p:extLst>
      <p:ext uri="{BB962C8B-B14F-4D97-AF65-F5344CB8AC3E}">
        <p14:creationId xmlns:p14="http://schemas.microsoft.com/office/powerpoint/2010/main" val="2668267946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smtClean="0"/>
              <a:t>Авторизация в системе</a:t>
            </a:r>
            <a:endParaRPr lang="ru-RU" dirty="0"/>
          </a:p>
        </p:txBody>
      </p:sp>
      <p:sp>
        <p:nvSpPr>
          <p:cNvPr id="3" name="Объект 2"/>
          <p:cNvSpPr>
            <a:spLocks noGrp="1"/>
          </p:cNvSpPr>
          <p:nvPr>
            <p:ph idx="1"/>
          </p:nvPr>
        </p:nvSpPr>
        <p:spPr/>
        <p:txBody>
          <a:bodyPr>
            <a:normAutofit/>
          </a:bodyPr>
          <a:lstStyle/>
          <a:p>
            <a:r>
              <a:rPr lang="ru-RU" sz="2800" dirty="0"/>
              <a:t>Для работы в системе подачи заявлений на зачисление в общеобразовательную организацию (далее – организация) запустите интернет браузер и перейдите по адресу https://statements.43edu.ru </a:t>
            </a:r>
          </a:p>
          <a:p>
            <a:r>
              <a:rPr lang="ru-RU" sz="2800" dirty="0"/>
              <a:t>На экране отобразится стартовая страница системы, для осуществления авторизации в системе нажмите «Войти через 43EDU.RU» </a:t>
            </a:r>
          </a:p>
        </p:txBody>
      </p:sp>
    </p:spTree>
    <p:extLst>
      <p:ext uri="{BB962C8B-B14F-4D97-AF65-F5344CB8AC3E}">
        <p14:creationId xmlns:p14="http://schemas.microsoft.com/office/powerpoint/2010/main" val="3260673130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20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smtClean="0"/>
              <a:t>Подача заявления</a:t>
            </a:r>
            <a:endParaRPr lang="ru-RU" dirty="0"/>
          </a:p>
        </p:txBody>
      </p:sp>
      <p:pic>
        <p:nvPicPr>
          <p:cNvPr id="2050" name="Picture 2"/>
          <p:cNvPicPr>
            <a:picLocks noGrp="1" noChangeAspect="1" noChangeArrowheads="1"/>
          </p:cNvPicPr>
          <p:nvPr>
            <p:ph idx="1"/>
          </p:nvPr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457200" y="1707102"/>
            <a:ext cx="7620000" cy="4586796"/>
          </a:xfrm>
          <a:prstGeom prst="rect">
            <a:avLst/>
          </a:prstGeom>
          <a:noFill/>
          <a:ln w="9525">
            <a:solidFill>
              <a:srgbClr val="0070C0"/>
            </a:solidFill>
            <a:miter lim="800000"/>
            <a:headEnd/>
            <a:tailEnd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</p:spTree>
    <p:extLst>
      <p:ext uri="{BB962C8B-B14F-4D97-AF65-F5344CB8AC3E}">
        <p14:creationId xmlns:p14="http://schemas.microsoft.com/office/powerpoint/2010/main" val="2666452290"/>
      </p:ext>
    </p:extLst>
  </p:cSld>
  <p:clrMapOvr>
    <a:masterClrMapping/>
  </p:clrMapOvr>
</p:sld>
</file>

<file path=ppt/slides/slide2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smtClean="0"/>
              <a:t>Подача заявления</a:t>
            </a:r>
            <a:endParaRPr lang="ru-RU" dirty="0"/>
          </a:p>
        </p:txBody>
      </p:sp>
      <p:sp>
        <p:nvSpPr>
          <p:cNvPr id="3" name="Объект 2"/>
          <p:cNvSpPr>
            <a:spLocks noGrp="1"/>
          </p:cNvSpPr>
          <p:nvPr>
            <p:ph idx="1"/>
          </p:nvPr>
        </p:nvSpPr>
        <p:spPr/>
        <p:txBody>
          <a:bodyPr>
            <a:normAutofit/>
          </a:bodyPr>
          <a:lstStyle/>
          <a:p>
            <a:pPr marL="114300" indent="0">
              <a:buNone/>
            </a:pPr>
            <a:r>
              <a:rPr lang="ru-RU" sz="1600" dirty="0"/>
              <a:t>После заполнения всех полей формы, можно прикрепить электронные копии </a:t>
            </a:r>
            <a:r>
              <a:rPr lang="ru-RU" sz="1600" dirty="0" smtClean="0"/>
              <a:t>документов (</a:t>
            </a:r>
            <a:r>
              <a:rPr lang="ru-RU" sz="1600" dirty="0"/>
              <a:t>необходимые документы могут быть предоставлены при личном визите в </a:t>
            </a:r>
            <a:r>
              <a:rPr lang="ru-RU" sz="1600" dirty="0" smtClean="0"/>
              <a:t>образовательную организацию)</a:t>
            </a:r>
            <a:endParaRPr lang="ru-RU" sz="1600" dirty="0"/>
          </a:p>
        </p:txBody>
      </p:sp>
      <p:pic>
        <p:nvPicPr>
          <p:cNvPr id="6" name="Рисунок 5" descr="C:\Users\user\YandexDisk\Скриншоты\2021-03-11_16-49-36.png"/>
          <p:cNvPicPr/>
          <p:nvPr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611560" y="2564904"/>
            <a:ext cx="6912768" cy="3960440"/>
          </a:xfrm>
          <a:prstGeom prst="rect">
            <a:avLst/>
          </a:prstGeom>
          <a:noFill/>
          <a:ln>
            <a:noFill/>
          </a:ln>
        </p:spPr>
      </p:pic>
    </p:spTree>
    <p:extLst>
      <p:ext uri="{BB962C8B-B14F-4D97-AF65-F5344CB8AC3E}">
        <p14:creationId xmlns:p14="http://schemas.microsoft.com/office/powerpoint/2010/main" val="3116845870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2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smtClean="0"/>
              <a:t>Подача заявления</a:t>
            </a:r>
            <a:endParaRPr lang="ru-RU" dirty="0"/>
          </a:p>
        </p:txBody>
      </p:sp>
      <p:sp>
        <p:nvSpPr>
          <p:cNvPr id="3" name="Объект 2"/>
          <p:cNvSpPr>
            <a:spLocks noGrp="1"/>
          </p:cNvSpPr>
          <p:nvPr>
            <p:ph idx="1"/>
          </p:nvPr>
        </p:nvSpPr>
        <p:spPr/>
        <p:txBody>
          <a:bodyPr>
            <a:normAutofit/>
          </a:bodyPr>
          <a:lstStyle/>
          <a:p>
            <a:pPr marL="114300" indent="0">
              <a:buNone/>
            </a:pPr>
            <a:r>
              <a:rPr lang="ru-RU" sz="2400" dirty="0"/>
              <a:t>Для завершения формирования заявления, необходимо нажать на кнопку «Сохранить». </a:t>
            </a:r>
          </a:p>
          <a:p>
            <a:pPr marL="114300" indent="0">
              <a:buNone/>
            </a:pPr>
            <a:r>
              <a:rPr lang="ru-RU" sz="2400" dirty="0"/>
              <a:t>Данное действие переводит заявление в статус «Черновик». Заявления в статусе «Черновик» доступны для </a:t>
            </a:r>
            <a:r>
              <a:rPr lang="ru-RU" sz="2400" dirty="0" smtClean="0"/>
              <a:t>просмотра и редактирования. Заявление не считается поданным</a:t>
            </a:r>
            <a:r>
              <a:rPr lang="ru-RU" sz="2400" dirty="0" smtClean="0"/>
              <a:t>.</a:t>
            </a:r>
            <a:endParaRPr lang="ru-RU" sz="2400" dirty="0" smtClean="0"/>
          </a:p>
          <a:p>
            <a:pPr marL="114300" indent="0">
              <a:buNone/>
            </a:pPr>
            <a:r>
              <a:rPr lang="ru-RU" sz="2400" dirty="0" smtClean="0"/>
              <a:t>Для завершения подачи заявления подпишите его, нажав на соответствующую кнопку «Подписать». </a:t>
            </a:r>
            <a:endParaRPr lang="ru-RU" sz="2400" dirty="0" smtClean="0"/>
          </a:p>
          <a:p>
            <a:pPr marL="114300" indent="0">
              <a:buNone/>
            </a:pPr>
            <a:r>
              <a:rPr lang="ru-RU" sz="2400" dirty="0" smtClean="0"/>
              <a:t>В </a:t>
            </a:r>
            <a:r>
              <a:rPr lang="ru-RU" sz="2400" dirty="0" smtClean="0"/>
              <a:t>таком случае заявление считается поданным и доступно только для просмотра информации (редактировать нельзя).</a:t>
            </a:r>
            <a:endParaRPr lang="ru-RU" sz="2400" dirty="0"/>
          </a:p>
        </p:txBody>
      </p:sp>
    </p:spTree>
    <p:extLst>
      <p:ext uri="{BB962C8B-B14F-4D97-AF65-F5344CB8AC3E}">
        <p14:creationId xmlns:p14="http://schemas.microsoft.com/office/powerpoint/2010/main" val="1052968681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2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smtClean="0"/>
              <a:t>Подача заявления</a:t>
            </a:r>
            <a:endParaRPr lang="ru-RU" dirty="0"/>
          </a:p>
        </p:txBody>
      </p:sp>
      <p:pic>
        <p:nvPicPr>
          <p:cNvPr id="4" name="Объект 3"/>
          <p:cNvPicPr>
            <a:picLocks noGrp="1"/>
          </p:cNvPicPr>
          <p:nvPr>
            <p:ph idx="1"/>
          </p:nvPr>
        </p:nvPicPr>
        <p:blipFill>
          <a:blip r:embed="rId2"/>
          <a:stretch>
            <a:fillRect/>
          </a:stretch>
        </p:blipFill>
        <p:spPr>
          <a:xfrm>
            <a:off x="755576" y="1340768"/>
            <a:ext cx="6840760" cy="5184576"/>
          </a:xfrm>
          <a:prstGeom prst="rect">
            <a:avLst/>
          </a:prstGeom>
          <a:ln w="28575">
            <a:solidFill>
              <a:srgbClr val="0070C0"/>
            </a:solidFill>
          </a:ln>
        </p:spPr>
      </p:pic>
    </p:spTree>
    <p:extLst>
      <p:ext uri="{BB962C8B-B14F-4D97-AF65-F5344CB8AC3E}">
        <p14:creationId xmlns:p14="http://schemas.microsoft.com/office/powerpoint/2010/main" val="1715660969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24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smtClean="0"/>
              <a:t>Подача заявления</a:t>
            </a:r>
            <a:endParaRPr lang="ru-RU" dirty="0"/>
          </a:p>
        </p:txBody>
      </p:sp>
      <p:pic>
        <p:nvPicPr>
          <p:cNvPr id="5" name="Объект 4"/>
          <p:cNvPicPr>
            <a:picLocks noGrp="1"/>
          </p:cNvPicPr>
          <p:nvPr>
            <p:ph idx="1"/>
          </p:nvPr>
        </p:nvPicPr>
        <p:blipFill>
          <a:blip r:embed="rId2"/>
          <a:stretch>
            <a:fillRect/>
          </a:stretch>
        </p:blipFill>
        <p:spPr>
          <a:xfrm>
            <a:off x="611560" y="1340768"/>
            <a:ext cx="7488832" cy="5256584"/>
          </a:xfrm>
          <a:prstGeom prst="rect">
            <a:avLst/>
          </a:prstGeom>
          <a:ln w="28575">
            <a:solidFill>
              <a:srgbClr val="0070C0"/>
            </a:solidFill>
          </a:ln>
        </p:spPr>
      </p:pic>
    </p:spTree>
    <p:extLst>
      <p:ext uri="{BB962C8B-B14F-4D97-AF65-F5344CB8AC3E}">
        <p14:creationId xmlns:p14="http://schemas.microsoft.com/office/powerpoint/2010/main" val="3601997643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25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smtClean="0"/>
              <a:t>Подача заявления</a:t>
            </a:r>
            <a:endParaRPr lang="ru-RU" dirty="0"/>
          </a:p>
        </p:txBody>
      </p:sp>
      <p:sp>
        <p:nvSpPr>
          <p:cNvPr id="3" name="Объект 2"/>
          <p:cNvSpPr>
            <a:spLocks noGrp="1"/>
          </p:cNvSpPr>
          <p:nvPr>
            <p:ph idx="1"/>
          </p:nvPr>
        </p:nvSpPr>
        <p:spPr/>
        <p:txBody>
          <a:bodyPr>
            <a:normAutofit lnSpcReduction="10000"/>
          </a:bodyPr>
          <a:lstStyle/>
          <a:p>
            <a:pPr marL="114300" indent="0" algn="ctr">
              <a:buNone/>
            </a:pPr>
            <a:r>
              <a:rPr lang="ru-RU" dirty="0" smtClean="0">
                <a:solidFill>
                  <a:srgbClr val="FF0000"/>
                </a:solidFill>
              </a:rPr>
              <a:t>ВНИМАНИЕ!</a:t>
            </a:r>
          </a:p>
          <a:p>
            <a:pPr marL="114300" indent="0">
              <a:buNone/>
            </a:pPr>
            <a:r>
              <a:rPr lang="ru-RU" b="1" dirty="0"/>
              <a:t>После подачи заявления необходимо отслеживать изменения статусов Вашего заявления в Личном </a:t>
            </a:r>
            <a:r>
              <a:rPr lang="ru-RU" b="1" dirty="0" smtClean="0"/>
              <a:t>кабинете по адресу </a:t>
            </a:r>
            <a:r>
              <a:rPr lang="en-US" b="1" dirty="0">
                <a:hlinkClick r:id="rId2"/>
              </a:rPr>
              <a:t>https://</a:t>
            </a:r>
            <a:r>
              <a:rPr lang="en-US" b="1" dirty="0" smtClean="0">
                <a:hlinkClick r:id="rId2"/>
              </a:rPr>
              <a:t>statements.43edu.ru</a:t>
            </a:r>
            <a:r>
              <a:rPr lang="ru-RU" b="1" dirty="0" smtClean="0"/>
              <a:t>.</a:t>
            </a:r>
          </a:p>
          <a:p>
            <a:pPr marL="114300" indent="0">
              <a:buNone/>
            </a:pPr>
            <a:endParaRPr lang="ru-RU" dirty="0" smtClean="0"/>
          </a:p>
          <a:p>
            <a:pPr marL="0" indent="0">
              <a:buNone/>
            </a:pPr>
            <a:r>
              <a:rPr lang="ru-RU" sz="2400" dirty="0" smtClean="0"/>
              <a:t> Телефоны </a:t>
            </a:r>
            <a:r>
              <a:rPr lang="ru-RU" sz="2400" dirty="0"/>
              <a:t>горячей линии технической </a:t>
            </a:r>
            <a:r>
              <a:rPr lang="ru-RU" sz="2400" dirty="0" smtClean="0"/>
              <a:t>поддержки:</a:t>
            </a:r>
            <a:endParaRPr lang="ru-RU" sz="2400" dirty="0"/>
          </a:p>
          <a:p>
            <a:pPr indent="-342900"/>
            <a:r>
              <a:rPr lang="ru-RU" sz="2400" dirty="0" smtClean="0"/>
              <a:t>8-922-949-99-54</a:t>
            </a:r>
            <a:endParaRPr lang="ru-RU" sz="2400" dirty="0"/>
          </a:p>
          <a:p>
            <a:pPr indent="-342900"/>
            <a:r>
              <a:rPr lang="ru-RU" sz="2400" dirty="0" smtClean="0"/>
              <a:t>8-922-948-50-12</a:t>
            </a:r>
          </a:p>
          <a:p>
            <a:pPr indent="-342900"/>
            <a:r>
              <a:rPr lang="ru-RU" sz="2400" dirty="0"/>
              <a:t>8-922-963-78-52</a:t>
            </a:r>
          </a:p>
          <a:p>
            <a:pPr indent="-342900"/>
            <a:r>
              <a:rPr lang="ru-RU" sz="2400" dirty="0"/>
              <a:t>8-922-963-35-63</a:t>
            </a:r>
          </a:p>
          <a:p>
            <a:pPr indent="-342900"/>
            <a:endParaRPr lang="ru-RU" sz="2400" dirty="0"/>
          </a:p>
          <a:p>
            <a:pPr marL="114300" indent="0">
              <a:buNone/>
            </a:pPr>
            <a:r>
              <a:rPr lang="ru-RU" sz="2400" dirty="0" smtClean="0"/>
              <a:t>Электронная почта: </a:t>
            </a:r>
            <a:r>
              <a:rPr lang="en-US" sz="2400" dirty="0"/>
              <a:t>ikt_coko@e-kirov.ru</a:t>
            </a:r>
            <a:endParaRPr lang="ru-RU" sz="2400" dirty="0"/>
          </a:p>
          <a:p>
            <a:pPr marL="114300" indent="0">
              <a:buNone/>
            </a:pPr>
            <a:endParaRPr lang="ru-RU" dirty="0"/>
          </a:p>
        </p:txBody>
      </p:sp>
    </p:spTree>
    <p:extLst>
      <p:ext uri="{BB962C8B-B14F-4D97-AF65-F5344CB8AC3E}">
        <p14:creationId xmlns:p14="http://schemas.microsoft.com/office/powerpoint/2010/main" val="3484036445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smtClean="0"/>
              <a:t>Авторизация в системе</a:t>
            </a:r>
            <a:endParaRPr lang="ru-RU" dirty="0"/>
          </a:p>
        </p:txBody>
      </p:sp>
      <p:pic>
        <p:nvPicPr>
          <p:cNvPr id="1026" name="Picture 2" descr="1"/>
          <p:cNvPicPr>
            <a:picLocks noChangeAspect="1" noChangeArrowheads="1"/>
          </p:cNvPicPr>
          <p:nvPr/>
        </p:nvPicPr>
        <p:blipFill>
          <a:blip r:embed="rId2">
            <a:extLst>
              <a:ext uri="{BEBA8EAE-BF5A-486C-A8C5-ECC9F3942E4B}">
                <a14:imgProps xmlns:a14="http://schemas.microsoft.com/office/drawing/2010/main">
                  <a14:imgLayer r:embed="rId3">
                    <a14:imgEffect>
                      <a14:sharpenSoften amount="50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179512" y="2276872"/>
            <a:ext cx="7880257" cy="2520280"/>
          </a:xfrm>
          <a:prstGeom prst="rect">
            <a:avLst/>
          </a:prstGeom>
          <a:noFill/>
          <a:ln w="9525">
            <a:solidFill>
              <a:srgbClr val="000000"/>
            </a:solidFill>
            <a:miter lim="800000"/>
            <a:headEnd/>
            <a:tailEnd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p:spPr>
      </p:pic>
    </p:spTree>
    <p:extLst>
      <p:ext uri="{BB962C8B-B14F-4D97-AF65-F5344CB8AC3E}">
        <p14:creationId xmlns:p14="http://schemas.microsoft.com/office/powerpoint/2010/main" val="2441989069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4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smtClean="0"/>
              <a:t>Авторизация в системе</a:t>
            </a:r>
            <a:endParaRPr lang="ru-RU" dirty="0"/>
          </a:p>
        </p:txBody>
      </p:sp>
      <p:sp>
        <p:nvSpPr>
          <p:cNvPr id="3" name="Объект 2"/>
          <p:cNvSpPr>
            <a:spLocks noGrp="1"/>
          </p:cNvSpPr>
          <p:nvPr>
            <p:ph idx="1"/>
          </p:nvPr>
        </p:nvSpPr>
        <p:spPr/>
        <p:txBody>
          <a:bodyPr>
            <a:normAutofit/>
          </a:bodyPr>
          <a:lstStyle/>
          <a:p>
            <a:pPr marL="114300" indent="0">
              <a:buNone/>
            </a:pPr>
            <a:r>
              <a:rPr lang="ru-RU" sz="2800" dirty="0"/>
              <a:t>После перенаправления на страницу авторизации возможны три способа подачи заявления</a:t>
            </a:r>
            <a:r>
              <a:rPr lang="ru-RU" sz="2800" dirty="0" smtClean="0"/>
              <a:t>:</a:t>
            </a:r>
          </a:p>
          <a:p>
            <a:pPr marL="114300" indent="0">
              <a:buNone/>
            </a:pPr>
            <a:r>
              <a:rPr lang="ru-RU" sz="2800" dirty="0" smtClean="0"/>
              <a:t>Способ </a:t>
            </a:r>
            <a:r>
              <a:rPr lang="ru-RU" sz="2800" dirty="0"/>
              <a:t>1. С использованием кнопки «Вход через портал </a:t>
            </a:r>
            <a:r>
              <a:rPr lang="ru-RU" sz="2800" dirty="0" err="1"/>
              <a:t>Госуслуг</a:t>
            </a:r>
            <a:r>
              <a:rPr lang="ru-RU" sz="2800" dirty="0"/>
              <a:t>» при наличии </a:t>
            </a:r>
            <a:r>
              <a:rPr lang="ru-RU" sz="2800" dirty="0" smtClean="0"/>
              <a:t>подтвержденной </a:t>
            </a:r>
            <a:r>
              <a:rPr lang="ru-RU" sz="2800" dirty="0"/>
              <a:t>учетной записи на ЕПГУ</a:t>
            </a:r>
          </a:p>
        </p:txBody>
      </p:sp>
      <p:pic>
        <p:nvPicPr>
          <p:cNvPr id="4" name="Рисунок 3" descr="C:\Users\User\YandexDisk\Скриншоты\2022-05-05_15-26-52.png"/>
          <p:cNvPicPr/>
          <p:nvPr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1043608" y="4462128"/>
            <a:ext cx="6480720" cy="2207232"/>
          </a:xfrm>
          <a:prstGeom prst="rect">
            <a:avLst/>
          </a:prstGeom>
          <a:noFill/>
          <a:ln>
            <a:solidFill>
              <a:schemeClr val="accent1"/>
            </a:solidFill>
          </a:ln>
        </p:spPr>
      </p:pic>
    </p:spTree>
    <p:extLst>
      <p:ext uri="{BB962C8B-B14F-4D97-AF65-F5344CB8AC3E}">
        <p14:creationId xmlns:p14="http://schemas.microsoft.com/office/powerpoint/2010/main" val="2027805759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5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smtClean="0"/>
              <a:t>Авторизация в системе</a:t>
            </a:r>
            <a:endParaRPr lang="ru-RU" dirty="0"/>
          </a:p>
        </p:txBody>
      </p:sp>
      <p:sp>
        <p:nvSpPr>
          <p:cNvPr id="3" name="Объект 2"/>
          <p:cNvSpPr>
            <a:spLocks noGrp="1"/>
          </p:cNvSpPr>
          <p:nvPr>
            <p:ph idx="1"/>
          </p:nvPr>
        </p:nvSpPr>
        <p:spPr>
          <a:xfrm>
            <a:off x="4572000" y="2852936"/>
            <a:ext cx="3433192" cy="2764904"/>
          </a:xfrm>
        </p:spPr>
        <p:txBody>
          <a:bodyPr>
            <a:normAutofit/>
          </a:bodyPr>
          <a:lstStyle/>
          <a:p>
            <a:pPr marL="114300" indent="0">
              <a:buNone/>
            </a:pPr>
            <a:r>
              <a:rPr lang="ru-RU" sz="2800" dirty="0" smtClean="0"/>
              <a:t>Используйте логин </a:t>
            </a:r>
          </a:p>
          <a:p>
            <a:pPr marL="114300" indent="0">
              <a:buNone/>
            </a:pPr>
            <a:r>
              <a:rPr lang="ru-RU" sz="2800" dirty="0" smtClean="0"/>
              <a:t>и пароль от портала</a:t>
            </a:r>
          </a:p>
          <a:p>
            <a:pPr marL="114300" indent="0">
              <a:buNone/>
            </a:pPr>
            <a:r>
              <a:rPr lang="ru-RU" sz="2800" dirty="0" smtClean="0"/>
              <a:t> </a:t>
            </a:r>
            <a:r>
              <a:rPr lang="ru-RU" sz="2800" dirty="0" err="1" smtClean="0"/>
              <a:t>Госуслуг</a:t>
            </a:r>
            <a:endParaRPr lang="ru-RU" sz="2800" dirty="0"/>
          </a:p>
        </p:txBody>
      </p:sp>
      <p:pic>
        <p:nvPicPr>
          <p:cNvPr id="4" name="Рисунок 3" descr="C:\Users\user\YandexDisk\Скриншоты\гос.png"/>
          <p:cNvPicPr/>
          <p:nvPr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395536" y="1535155"/>
            <a:ext cx="3723506" cy="4968552"/>
          </a:xfrm>
          <a:prstGeom prst="rect">
            <a:avLst/>
          </a:prstGeom>
          <a:noFill/>
          <a:ln>
            <a:noFill/>
          </a:ln>
        </p:spPr>
      </p:pic>
    </p:spTree>
    <p:extLst>
      <p:ext uri="{BB962C8B-B14F-4D97-AF65-F5344CB8AC3E}">
        <p14:creationId xmlns:p14="http://schemas.microsoft.com/office/powerpoint/2010/main" val="1535135252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6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smtClean="0"/>
              <a:t>Авторизация в системе</a:t>
            </a:r>
            <a:endParaRPr lang="ru-RU" dirty="0"/>
          </a:p>
        </p:txBody>
      </p:sp>
      <p:sp>
        <p:nvSpPr>
          <p:cNvPr id="3" name="Объект 2"/>
          <p:cNvSpPr>
            <a:spLocks noGrp="1"/>
          </p:cNvSpPr>
          <p:nvPr>
            <p:ph idx="1"/>
          </p:nvPr>
        </p:nvSpPr>
        <p:spPr/>
        <p:txBody>
          <a:bodyPr>
            <a:normAutofit/>
          </a:bodyPr>
          <a:lstStyle/>
          <a:p>
            <a:pPr marL="114300" indent="0">
              <a:buNone/>
            </a:pPr>
            <a:r>
              <a:rPr lang="ru-RU" sz="2800" dirty="0"/>
              <a:t>Способ 2. С помощью регистрации в единой региональной информационной системе образования Кировской области (ЕРИСО КО) при нажатии кнопки «Зарегистрироваться»</a:t>
            </a:r>
          </a:p>
          <a:p>
            <a:pPr marL="114300" indent="0">
              <a:buNone/>
            </a:pPr>
            <a:endParaRPr lang="ru-RU" sz="2800" dirty="0"/>
          </a:p>
        </p:txBody>
      </p:sp>
      <p:pic>
        <p:nvPicPr>
          <p:cNvPr id="6" name="Рисунок 5"/>
          <p:cNvPicPr/>
          <p:nvPr/>
        </p:nvPicPr>
        <p:blipFill>
          <a:blip r:embed="rId2"/>
          <a:stretch>
            <a:fillRect/>
          </a:stretch>
        </p:blipFill>
        <p:spPr>
          <a:xfrm>
            <a:off x="1763688" y="3452304"/>
            <a:ext cx="4933950" cy="3228975"/>
          </a:xfrm>
          <a:prstGeom prst="rect">
            <a:avLst/>
          </a:prstGeom>
          <a:ln w="19050">
            <a:solidFill>
              <a:schemeClr val="accent1"/>
            </a:solidFill>
          </a:ln>
        </p:spPr>
      </p:pic>
    </p:spTree>
    <p:extLst>
      <p:ext uri="{BB962C8B-B14F-4D97-AF65-F5344CB8AC3E}">
        <p14:creationId xmlns:p14="http://schemas.microsoft.com/office/powerpoint/2010/main" val="397285150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7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smtClean="0"/>
              <a:t>Авторизация в системе</a:t>
            </a:r>
            <a:endParaRPr lang="ru-RU" dirty="0"/>
          </a:p>
        </p:txBody>
      </p:sp>
      <p:sp>
        <p:nvSpPr>
          <p:cNvPr id="3" name="Объект 2"/>
          <p:cNvSpPr>
            <a:spLocks noGrp="1"/>
          </p:cNvSpPr>
          <p:nvPr>
            <p:ph idx="1"/>
          </p:nvPr>
        </p:nvSpPr>
        <p:spPr/>
        <p:txBody>
          <a:bodyPr>
            <a:normAutofit/>
          </a:bodyPr>
          <a:lstStyle/>
          <a:p>
            <a:pPr marL="114300" indent="0">
              <a:buNone/>
            </a:pPr>
            <a:r>
              <a:rPr lang="ru-RU" sz="2800" dirty="0"/>
              <a:t>При регистрации заполнить все поля и нажать кнопку «Зарегистрироваться». После </a:t>
            </a:r>
            <a:r>
              <a:rPr lang="ru-RU" sz="2800" dirty="0" smtClean="0"/>
              <a:t>регистрации необходимо</a:t>
            </a:r>
            <a:r>
              <a:rPr lang="en-US" sz="2800" dirty="0" smtClean="0"/>
              <a:t> </a:t>
            </a:r>
            <a:r>
              <a:rPr lang="ru-RU" sz="2800" dirty="0" smtClean="0"/>
              <a:t>подтвердить регистрацию в указанной при регистрации электронной почте.  Повторно войти на страницу подачи заявления https</a:t>
            </a:r>
            <a:r>
              <a:rPr lang="ru-RU" sz="2800" dirty="0"/>
              <a:t>://statements.43edu.ru </a:t>
            </a:r>
          </a:p>
          <a:p>
            <a:pPr marL="114300" indent="0">
              <a:buNone/>
            </a:pPr>
            <a:r>
              <a:rPr lang="en-US" sz="2800" dirty="0" smtClean="0"/>
              <a:t>(</a:t>
            </a:r>
            <a:r>
              <a:rPr lang="ru-RU" sz="2800" dirty="0" smtClean="0"/>
              <a:t>все действия необходимо производить в одном браузере) </a:t>
            </a:r>
            <a:endParaRPr lang="ru-RU" sz="2800" dirty="0"/>
          </a:p>
        </p:txBody>
      </p:sp>
    </p:spTree>
    <p:extLst>
      <p:ext uri="{BB962C8B-B14F-4D97-AF65-F5344CB8AC3E}">
        <p14:creationId xmlns:p14="http://schemas.microsoft.com/office/powerpoint/2010/main" val="1727855487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8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smtClean="0"/>
              <a:t>Авторизация в системе</a:t>
            </a:r>
            <a:endParaRPr lang="ru-RU" dirty="0"/>
          </a:p>
        </p:txBody>
      </p:sp>
      <p:sp>
        <p:nvSpPr>
          <p:cNvPr id="3" name="Объект 2"/>
          <p:cNvSpPr>
            <a:spLocks noGrp="1"/>
          </p:cNvSpPr>
          <p:nvPr>
            <p:ph idx="1"/>
          </p:nvPr>
        </p:nvSpPr>
        <p:spPr/>
        <p:txBody>
          <a:bodyPr>
            <a:normAutofit/>
          </a:bodyPr>
          <a:lstStyle/>
          <a:p>
            <a:r>
              <a:rPr lang="ru-RU" sz="2800" dirty="0"/>
              <a:t>Способ 3. Если у родителя (законного представителя) </a:t>
            </a:r>
            <a:r>
              <a:rPr lang="ru-RU" sz="2800" dirty="0" smtClean="0"/>
              <a:t>имеются дети, </a:t>
            </a:r>
            <a:r>
              <a:rPr lang="ru-RU" sz="2800" dirty="0"/>
              <a:t>обучающиеся в образовательной </a:t>
            </a:r>
            <a:r>
              <a:rPr lang="ru-RU" sz="2800" dirty="0" smtClean="0"/>
              <a:t>организации, </a:t>
            </a:r>
            <a:r>
              <a:rPr lang="ru-RU" sz="2800" dirty="0"/>
              <a:t>можно использовать вход через Личный кабинет родителя (законного представителя) на </a:t>
            </a:r>
            <a:r>
              <a:rPr lang="ru-RU" sz="2800" u="sng" dirty="0">
                <a:hlinkClick r:id="rId2"/>
              </a:rPr>
              <a:t>https://one.43edu.ru</a:t>
            </a:r>
            <a:r>
              <a:rPr lang="ru-RU" sz="2800" dirty="0"/>
              <a:t>.  Далее  выбрать иконку «Заявления в ОО».</a:t>
            </a:r>
          </a:p>
        </p:txBody>
      </p:sp>
    </p:spTree>
    <p:extLst>
      <p:ext uri="{BB962C8B-B14F-4D97-AF65-F5344CB8AC3E}">
        <p14:creationId xmlns:p14="http://schemas.microsoft.com/office/powerpoint/2010/main" val="4152135537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9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smtClean="0"/>
              <a:t>Подача заявления</a:t>
            </a:r>
            <a:endParaRPr lang="ru-RU" dirty="0"/>
          </a:p>
        </p:txBody>
      </p:sp>
      <p:sp>
        <p:nvSpPr>
          <p:cNvPr id="3" name="Объект 2"/>
          <p:cNvSpPr>
            <a:spLocks noGrp="1"/>
          </p:cNvSpPr>
          <p:nvPr>
            <p:ph idx="1"/>
          </p:nvPr>
        </p:nvSpPr>
        <p:spPr/>
        <p:txBody>
          <a:bodyPr>
            <a:normAutofit/>
          </a:bodyPr>
          <a:lstStyle/>
          <a:p>
            <a:pPr marL="114300" indent="0">
              <a:buNone/>
            </a:pPr>
            <a:r>
              <a:rPr lang="ru-RU" sz="2800" dirty="0"/>
              <a:t>После успешного прохождения авторизации пользователю будет возможность подачи заявления, для этого нажмите на кнопку «Подать </a:t>
            </a:r>
            <a:r>
              <a:rPr lang="ru-RU" sz="2800" dirty="0" smtClean="0"/>
              <a:t>заявление»</a:t>
            </a:r>
          </a:p>
          <a:p>
            <a:pPr marL="114300" indent="0">
              <a:buNone/>
            </a:pPr>
            <a:endParaRPr lang="ru-RU" sz="2800" dirty="0"/>
          </a:p>
        </p:txBody>
      </p:sp>
      <p:pic>
        <p:nvPicPr>
          <p:cNvPr id="4" name="Рисунок 3" descr="C:\Users\User\YandexDisk\Скриншоты\2.png"/>
          <p:cNvPicPr/>
          <p:nvPr/>
        </p:nvPicPr>
        <p:blipFill rotWithShape="1"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 l="899" r="1123" b="4381"/>
          <a:stretch/>
        </p:blipFill>
        <p:spPr bwMode="auto">
          <a:xfrm>
            <a:off x="755576" y="3501008"/>
            <a:ext cx="7200800" cy="2952328"/>
          </a:xfrm>
          <a:prstGeom prst="rect">
            <a:avLst/>
          </a:prstGeom>
          <a:noFill/>
          <a:ln w="38100">
            <a:solidFill>
              <a:srgbClr val="0070C0"/>
            </a:solidFill>
          </a:ln>
          <a:extLst>
            <a:ext uri="{53640926-AAD7-44D8-BBD7-CCE9431645EC}">
              <a14:shadowObscured xmlns:a14="http://schemas.microsoft.com/office/drawing/2010/main"/>
            </a:ext>
          </a:extLst>
        </p:spPr>
      </p:pic>
    </p:spTree>
    <p:extLst>
      <p:ext uri="{BB962C8B-B14F-4D97-AF65-F5344CB8AC3E}">
        <p14:creationId xmlns:p14="http://schemas.microsoft.com/office/powerpoint/2010/main" val="3493365430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ppt/theme/theme1.xml><?xml version="1.0" encoding="utf-8"?>
<a:theme xmlns:a="http://schemas.openxmlformats.org/drawingml/2006/main" name="Соседство">
  <a:themeElements>
    <a:clrScheme name="Соседство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оседство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Adjacency</Template>
  <TotalTime>161</TotalTime>
  <Words>758</Words>
  <Application>Microsoft Office PowerPoint</Application>
  <PresentationFormat>Экран (4:3)</PresentationFormat>
  <Paragraphs>83</Paragraphs>
  <Slides>25</Slides>
  <Notes>0</Notes>
  <HiddenSlides>0</HiddenSlides>
  <MMClips>0</MMClips>
  <ScaleCrop>false</ScaleCrop>
  <HeadingPairs>
    <vt:vector size="4" baseType="variant">
      <vt:variant>
        <vt:lpstr>Тема</vt:lpstr>
      </vt:variant>
      <vt:variant>
        <vt:i4>1</vt:i4>
      </vt:variant>
      <vt:variant>
        <vt:lpstr>Заголовки слайдов</vt:lpstr>
      </vt:variant>
      <vt:variant>
        <vt:i4>25</vt:i4>
      </vt:variant>
    </vt:vector>
  </HeadingPairs>
  <TitlesOfParts>
    <vt:vector size="26" baseType="lpstr">
      <vt:lpstr>Соседство</vt:lpstr>
      <vt:lpstr>Инструкция для родителей  (законных представителей) по подаче заявлений в 1 класс электронным способом</vt:lpstr>
      <vt:lpstr>Авторизация в системе</vt:lpstr>
      <vt:lpstr>Авторизация в системе</vt:lpstr>
      <vt:lpstr>Авторизация в системе</vt:lpstr>
      <vt:lpstr>Авторизация в системе</vt:lpstr>
      <vt:lpstr>Авторизация в системе</vt:lpstr>
      <vt:lpstr>Авторизация в системе</vt:lpstr>
      <vt:lpstr>Авторизация в системе</vt:lpstr>
      <vt:lpstr>Подача заявления</vt:lpstr>
      <vt:lpstr>Подача заявления</vt:lpstr>
      <vt:lpstr>Подача заявления</vt:lpstr>
      <vt:lpstr>Подача заявления</vt:lpstr>
      <vt:lpstr>Подача заявления</vt:lpstr>
      <vt:lpstr>Подача заявления</vt:lpstr>
      <vt:lpstr>Подача заявления</vt:lpstr>
      <vt:lpstr>Подача заявления</vt:lpstr>
      <vt:lpstr>Подача заявления</vt:lpstr>
      <vt:lpstr>Подача заявления</vt:lpstr>
      <vt:lpstr>Подача заявления</vt:lpstr>
      <vt:lpstr>Подача заявления</vt:lpstr>
      <vt:lpstr>Подача заявления</vt:lpstr>
      <vt:lpstr>Подача заявления</vt:lpstr>
      <vt:lpstr>Подача заявления</vt:lpstr>
      <vt:lpstr>Подача заявления</vt:lpstr>
      <vt:lpstr>Подача заявления</vt:lpstr>
    </vt:vector>
  </TitlesOfParts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для родителей  (законных представителей) по подаче заявлений в 1 класс электронным способом</dc:title>
  <dc:creator>Владимир Андреевич</dc:creator>
  <cp:lastModifiedBy>Ольга Сергеевна Карапольцева</cp:lastModifiedBy>
  <cp:revision>25</cp:revision>
  <dcterms:created xsi:type="dcterms:W3CDTF">2023-03-16T12:27:28Z</dcterms:created>
  <dcterms:modified xsi:type="dcterms:W3CDTF">2023-03-24T07:01:23Z</dcterms:modified>
</cp:coreProperties>
</file>